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B18" w:rsidRPr="004B4B18" w:rsidRDefault="004B4B18" w:rsidP="004B4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Администрация </w:t>
      </w:r>
    </w:p>
    <w:p w:rsidR="004B4B18" w:rsidRPr="004B4B18" w:rsidRDefault="004B4B18" w:rsidP="004B4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1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4B4B18" w:rsidRPr="004B4B18" w:rsidRDefault="004B4B18" w:rsidP="004B4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Марьевский сельсовет</w:t>
      </w:r>
    </w:p>
    <w:p w:rsidR="004B4B18" w:rsidRPr="004B4B18" w:rsidRDefault="004B4B18" w:rsidP="004B4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Сакмарского района</w:t>
      </w:r>
    </w:p>
    <w:p w:rsidR="004B4B18" w:rsidRPr="004B4B18" w:rsidRDefault="004B4B18" w:rsidP="004B4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Оренбургской области </w:t>
      </w:r>
    </w:p>
    <w:p w:rsidR="004B4B18" w:rsidRPr="004B4B18" w:rsidRDefault="004B4B18" w:rsidP="004B4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ПОСТАНОВЛЕНИЕ</w:t>
      </w:r>
    </w:p>
    <w:p w:rsidR="004B4B18" w:rsidRPr="004B4B18" w:rsidRDefault="00D77D3E" w:rsidP="004B4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00D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07.09.2023  № 52</w:t>
      </w:r>
      <w:r w:rsidR="004B4B18" w:rsidRPr="004B4B18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4B4B18" w:rsidRPr="004B4B18" w:rsidRDefault="004B4B18" w:rsidP="004B4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с. Марьевка</w:t>
      </w:r>
    </w:p>
    <w:p w:rsidR="004B4B18" w:rsidRPr="004B4B18" w:rsidRDefault="004B4B18" w:rsidP="004B4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B18" w:rsidRPr="004B4B18" w:rsidRDefault="004B4B18" w:rsidP="004B4B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4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</w:t>
      </w:r>
      <w:proofErr w:type="gramStart"/>
      <w:r w:rsidRPr="004B4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административного</w:t>
      </w:r>
      <w:proofErr w:type="gramEnd"/>
      <w:r w:rsidRPr="004B4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B4B18" w:rsidRPr="004B4B18" w:rsidRDefault="004B4B18" w:rsidP="004B4B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4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регламента предоставления </w:t>
      </w:r>
      <w:proofErr w:type="gramStart"/>
      <w:r w:rsidRPr="004B4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</w:t>
      </w:r>
      <w:proofErr w:type="gramEnd"/>
      <w:r w:rsidRPr="004B4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B4B18" w:rsidRPr="004B4B18" w:rsidRDefault="004B4B18" w:rsidP="004B4B1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4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услуги «</w:t>
      </w:r>
      <w:r w:rsidRPr="004B4B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4B4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4B4B18" w:rsidRPr="004B4B18" w:rsidRDefault="004B4B18" w:rsidP="004B4B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B4B18" w:rsidRPr="004B4B18" w:rsidRDefault="004B4B18" w:rsidP="004B4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1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</w:t>
      </w:r>
      <w:r w:rsidRPr="004B4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B4B1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27.07.2010 № 210-ФЗ «Об организации предоставления государственных и муниципальных услуг», Уставом муниципального образования Марьевский сельсовет, администрация муниципального образования Марьевский сельсовет Сакмарского района Оренбургской области,</w:t>
      </w:r>
    </w:p>
    <w:p w:rsidR="004B4B18" w:rsidRPr="004B4B18" w:rsidRDefault="004B4B18" w:rsidP="004B4B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4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ПОСТАНОВЛЯЕТ:</w:t>
      </w:r>
    </w:p>
    <w:p w:rsidR="004B4B18" w:rsidRPr="004B4B18" w:rsidRDefault="004B4B18" w:rsidP="004B4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 Утвердить Административный регламент предоставления муниципальной услуги </w:t>
      </w:r>
      <w:r w:rsidRPr="004B4B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r w:rsidRPr="004B4B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4B4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4B4B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приложению.</w:t>
      </w:r>
    </w:p>
    <w:p w:rsidR="004B4B18" w:rsidRPr="004B4B18" w:rsidRDefault="004B4B18" w:rsidP="004B4B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4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  Признать утратившим силу постановление администрации </w:t>
      </w:r>
      <w:r w:rsidRPr="004B4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  <w:r w:rsidRPr="004B4B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4B4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Марьевский сельсовет Сакмарского района </w:t>
      </w:r>
      <w:r w:rsidRPr="004B4B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Оренбургской области </w:t>
      </w:r>
      <w:r w:rsidRPr="004B4B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02.05.2023 № 29-п «</w:t>
      </w:r>
      <w:r w:rsidRPr="004B4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</w:t>
      </w:r>
      <w:r w:rsidRPr="004B4B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4B4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4B4B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 </w:t>
      </w:r>
      <w:r w:rsidRPr="004B4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территории муниципального образования</w:t>
      </w:r>
      <w:r w:rsidRPr="004B4B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4B4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Марьевский сельсовет Сакмарского района </w:t>
      </w:r>
      <w:r w:rsidRPr="004B4B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Оренбургской области</w:t>
      </w:r>
      <w:r w:rsidRPr="004B4B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4B4B18" w:rsidRPr="004B4B18" w:rsidRDefault="004B4B18" w:rsidP="004B4B18">
      <w:pPr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3.</w:t>
      </w:r>
      <w:proofErr w:type="gramStart"/>
      <w:r w:rsidRPr="004B4B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B4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4B4B18" w:rsidRPr="004B4B18" w:rsidRDefault="004B4B18" w:rsidP="004B4B18">
      <w:pPr>
        <w:spacing w:after="0" w:line="240" w:lineRule="auto"/>
        <w:ind w:right="1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 Постановление вступает в силу после официального опубликования в газете муниципального образования «Янгиз».</w:t>
      </w:r>
    </w:p>
    <w:p w:rsidR="004B4B18" w:rsidRPr="004B4B18" w:rsidRDefault="004B4B18" w:rsidP="004B4B18">
      <w:pPr>
        <w:shd w:val="clear" w:color="auto" w:fill="FFFFFF"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D3E" w:rsidRDefault="00D77D3E" w:rsidP="004B4B18">
      <w:pPr>
        <w:shd w:val="clear" w:color="auto" w:fill="FFFFFF"/>
        <w:spacing w:after="0" w:line="240" w:lineRule="auto"/>
        <w:ind w:left="1797" w:right="102" w:hanging="17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B18" w:rsidRPr="004B4B18" w:rsidRDefault="004B4B18" w:rsidP="004B4B18">
      <w:pPr>
        <w:shd w:val="clear" w:color="auto" w:fill="FFFFFF"/>
        <w:spacing w:after="0" w:line="240" w:lineRule="auto"/>
        <w:ind w:left="1797" w:right="102" w:hanging="17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1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4B4B18" w:rsidRPr="004B4B18" w:rsidRDefault="004B4B18" w:rsidP="004B4B18">
      <w:pPr>
        <w:shd w:val="clear" w:color="auto" w:fill="FFFFFF"/>
        <w:spacing w:after="0" w:line="240" w:lineRule="auto"/>
        <w:ind w:left="1797" w:right="102" w:hanging="17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Марьевский сельсовет                                                          С.А.Руднев </w:t>
      </w:r>
    </w:p>
    <w:p w:rsidR="004B4B18" w:rsidRPr="004B4B18" w:rsidRDefault="004B4B18" w:rsidP="004B4B18">
      <w:pPr>
        <w:shd w:val="clear" w:color="auto" w:fill="FFFFFF"/>
        <w:spacing w:after="0" w:line="240" w:lineRule="auto"/>
        <w:ind w:left="1797" w:right="102" w:hanging="17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D3E" w:rsidRDefault="00D77D3E" w:rsidP="004B4B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4B18" w:rsidRPr="004B4B18" w:rsidRDefault="004B4B18" w:rsidP="004B4B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4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Разослано: в дело, администрацию района, прокуратуру</w:t>
      </w:r>
    </w:p>
    <w:p w:rsidR="00B11CB6" w:rsidRPr="00CE229F" w:rsidRDefault="004B4B18" w:rsidP="004B4B18">
      <w:pPr>
        <w:pageBreakBefore/>
        <w:spacing w:after="0" w:line="240" w:lineRule="auto"/>
        <w:ind w:left="601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 xml:space="preserve">                       </w:t>
      </w:r>
      <w:r w:rsidR="00B11CB6" w:rsidRPr="00CE229F">
        <w:rPr>
          <w:rFonts w:ascii="Times New Roman" w:hAnsi="Times New Roman" w:cs="Times New Roman"/>
        </w:rPr>
        <w:t xml:space="preserve">            Приложение</w:t>
      </w:r>
    </w:p>
    <w:p w:rsidR="00B11CB6" w:rsidRPr="00CE229F" w:rsidRDefault="00B11CB6" w:rsidP="00E54B2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E229F">
        <w:rPr>
          <w:rFonts w:ascii="Times New Roman" w:hAnsi="Times New Roman" w:cs="Times New Roman"/>
        </w:rPr>
        <w:t>к постановлению администрации</w:t>
      </w:r>
    </w:p>
    <w:p w:rsidR="00B11CB6" w:rsidRPr="00CE229F" w:rsidRDefault="00B11CB6" w:rsidP="00E54B2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E229F">
        <w:rPr>
          <w:rFonts w:ascii="Times New Roman" w:hAnsi="Times New Roman" w:cs="Times New Roman"/>
        </w:rPr>
        <w:t>муниципального образования</w:t>
      </w:r>
    </w:p>
    <w:p w:rsidR="00B11CB6" w:rsidRPr="00CE229F" w:rsidRDefault="00B11CB6" w:rsidP="00E54B2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E229F">
        <w:rPr>
          <w:rFonts w:ascii="Times New Roman" w:hAnsi="Times New Roman" w:cs="Times New Roman"/>
        </w:rPr>
        <w:t>Марьевский сельсовет</w:t>
      </w:r>
    </w:p>
    <w:p w:rsidR="00B11CB6" w:rsidRPr="00CE229F" w:rsidRDefault="00B11CB6" w:rsidP="00E54B2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E229F">
        <w:rPr>
          <w:rFonts w:ascii="Times New Roman" w:hAnsi="Times New Roman" w:cs="Times New Roman"/>
        </w:rPr>
        <w:t>Сакмарский район</w:t>
      </w:r>
    </w:p>
    <w:p w:rsidR="00B11CB6" w:rsidRPr="00CE229F" w:rsidRDefault="00B11CB6" w:rsidP="00E54B2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E229F">
        <w:rPr>
          <w:rFonts w:ascii="Times New Roman" w:hAnsi="Times New Roman" w:cs="Times New Roman"/>
        </w:rPr>
        <w:t xml:space="preserve">Оренбургской области </w:t>
      </w:r>
    </w:p>
    <w:p w:rsidR="00D07703" w:rsidRPr="00CE229F" w:rsidRDefault="00E54B2F" w:rsidP="00E54B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22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4B4B1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E229F">
        <w:rPr>
          <w:rFonts w:ascii="Times New Roman" w:hAnsi="Times New Roman" w:cs="Times New Roman"/>
          <w:sz w:val="24"/>
          <w:szCs w:val="24"/>
        </w:rPr>
        <w:t xml:space="preserve"> </w:t>
      </w:r>
      <w:r w:rsidR="004B4B18">
        <w:rPr>
          <w:rFonts w:ascii="Times New Roman" w:hAnsi="Times New Roman" w:cs="Times New Roman"/>
          <w:sz w:val="24"/>
          <w:szCs w:val="24"/>
        </w:rPr>
        <w:t xml:space="preserve">                от </w:t>
      </w:r>
      <w:r w:rsidR="00B11CB6" w:rsidRPr="00CE229F">
        <w:rPr>
          <w:rFonts w:ascii="Times New Roman" w:hAnsi="Times New Roman" w:cs="Times New Roman"/>
          <w:sz w:val="24"/>
          <w:szCs w:val="24"/>
        </w:rPr>
        <w:t xml:space="preserve"> </w:t>
      </w:r>
      <w:r w:rsidR="004B4B18">
        <w:rPr>
          <w:rFonts w:ascii="Times New Roman" w:hAnsi="Times New Roman" w:cs="Times New Roman"/>
          <w:sz w:val="24"/>
          <w:szCs w:val="24"/>
        </w:rPr>
        <w:t xml:space="preserve">07.09.2023 </w:t>
      </w:r>
      <w:r w:rsidR="00B11CB6" w:rsidRPr="00CE229F">
        <w:rPr>
          <w:rFonts w:ascii="Times New Roman" w:hAnsi="Times New Roman" w:cs="Times New Roman"/>
          <w:sz w:val="24"/>
          <w:szCs w:val="24"/>
        </w:rPr>
        <w:t xml:space="preserve"> </w:t>
      </w:r>
      <w:r w:rsidR="00100D90">
        <w:rPr>
          <w:rFonts w:ascii="Times New Roman" w:hAnsi="Times New Roman" w:cs="Times New Roman"/>
          <w:sz w:val="24"/>
          <w:szCs w:val="24"/>
        </w:rPr>
        <w:t>№ 52</w:t>
      </w:r>
      <w:bookmarkStart w:id="0" w:name="_GoBack"/>
      <w:bookmarkEnd w:id="0"/>
      <w:r w:rsidR="004B4B18">
        <w:rPr>
          <w:rFonts w:ascii="Times New Roman" w:hAnsi="Times New Roman" w:cs="Times New Roman"/>
          <w:sz w:val="24"/>
          <w:szCs w:val="24"/>
        </w:rPr>
        <w:t>-п</w:t>
      </w:r>
      <w:r w:rsidR="00B11CB6" w:rsidRPr="00CE229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72BA0" w:rsidRPr="00CE229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07703" w:rsidRPr="00CE229F" w:rsidRDefault="00B11CB6" w:rsidP="00B11CB6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А</w:t>
      </w:r>
      <w:r w:rsidR="00D07703" w:rsidRPr="00CE2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дминистративный регламент </w:t>
      </w:r>
    </w:p>
    <w:p w:rsidR="00D07703" w:rsidRPr="00CE229F" w:rsidRDefault="00D07703" w:rsidP="00D07703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муниципальной услуги</w:t>
      </w:r>
    </w:p>
    <w:p w:rsidR="00D07703" w:rsidRPr="00CE229F" w:rsidRDefault="00D07703" w:rsidP="00D07703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«Предоставление информации об объектах недвижимого имущества, находящихся в муниципальной собственности и предназначенных для сдачи в аренду» </w:t>
      </w:r>
    </w:p>
    <w:p w:rsidR="00D07703" w:rsidRPr="00CE229F" w:rsidRDefault="00D07703" w:rsidP="00D07703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CE2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положения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Административный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 (далее – Административный регламент) устанавливает состав, последовательность и</w:t>
      </w:r>
      <w:r w:rsidRPr="00CE229F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административных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(действий)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 по предоставлению муниципальной услуги, осуществляемых по заявлению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юридического,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представителей.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и документы для получения муниципальной услуги по усмотрению заявителя могут быть представлены в орган, осуществляющий предоставление муниципальной услуги, в форме электронных документов посредством Федеральной государственной информационной системы «Единый портал государственных и муниципальных услуг (функций)» https://www.gosuslugi.ru (далее - ЕПГУ), в соответствии с </w:t>
      </w:r>
      <w:hyperlink r:id="rId6" w:history="1">
        <w:r w:rsidRPr="00CE22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2 статьи 21</w:t>
        </w:r>
      </w:hyperlink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N 210-ФЗ или на бумажном носителе при личном</w:t>
      </w:r>
      <w:proofErr w:type="gramEnd"/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обращении</w:t>
      </w:r>
      <w:proofErr w:type="gramEnd"/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государственное автономное учреждение Оренбургской области «Оренбургский областной многофункциональный центр предоставления государственных и муниципальных услуг» (далее – многофункциональный центр, МФЦ).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 заявителей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Заявителями о предоставлении муниципальной услуги являются граждане и юридические лица, заинтересованные в предоставлении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аренду», либо их уполномоченные представители.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703" w:rsidRPr="00CE229F" w:rsidRDefault="00D07703" w:rsidP="00D077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порядку информирования о </w:t>
      </w:r>
    </w:p>
    <w:p w:rsidR="00D07703" w:rsidRPr="00CE229F" w:rsidRDefault="00D07703" w:rsidP="00D077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E2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предоставлении</w:t>
      </w:r>
      <w:proofErr w:type="gramEnd"/>
      <w:r w:rsidRPr="00CE2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 услуги</w:t>
      </w:r>
    </w:p>
    <w:p w:rsidR="00D07703" w:rsidRPr="00CE229F" w:rsidRDefault="00D07703" w:rsidP="00D077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703" w:rsidRPr="00CE229F" w:rsidRDefault="00D07703" w:rsidP="00D07703">
      <w:pPr>
        <w:tabs>
          <w:tab w:val="left" w:pos="167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Информирование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E229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осуществляется:</w:t>
      </w:r>
    </w:p>
    <w:p w:rsidR="00D07703" w:rsidRPr="00CE229F" w:rsidRDefault="00D07703" w:rsidP="00D07703">
      <w:pPr>
        <w:widowControl w:val="0"/>
        <w:numPr>
          <w:ilvl w:val="0"/>
          <w:numId w:val="12"/>
        </w:numPr>
        <w:tabs>
          <w:tab w:val="left" w:pos="122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при личном приеме заявителя в </w:t>
      </w:r>
      <w:r w:rsidR="00373707"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Марьевский сельсовет Сакмарского района Оренбургской области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Уполномоченный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орган)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МФЦ, участвующего в предоставлении муниципальной услуги (при наличии соглашения о взаимодействии, заключенного между многофункциональным центром и Уполномоченным органом (далее –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соглашение о взаимодействии);</w:t>
      </w:r>
    </w:p>
    <w:p w:rsidR="00D07703" w:rsidRPr="00CE229F" w:rsidRDefault="00D07703" w:rsidP="00D07703">
      <w:pPr>
        <w:widowControl w:val="0"/>
        <w:numPr>
          <w:ilvl w:val="0"/>
          <w:numId w:val="12"/>
        </w:numPr>
        <w:tabs>
          <w:tab w:val="left" w:pos="11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CE229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телефону</w:t>
      </w:r>
      <w:r w:rsidRPr="00CE229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в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Уполномоченном</w:t>
      </w:r>
      <w:r w:rsidRPr="00CE229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органе</w:t>
      </w:r>
      <w:r w:rsidRPr="00CE229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CE229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многофункциональном</w:t>
      </w:r>
      <w:r w:rsidRPr="00CE229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центре;</w:t>
      </w:r>
    </w:p>
    <w:p w:rsidR="00D07703" w:rsidRPr="00CE229F" w:rsidRDefault="00D07703" w:rsidP="00D07703">
      <w:pPr>
        <w:widowControl w:val="0"/>
        <w:numPr>
          <w:ilvl w:val="0"/>
          <w:numId w:val="12"/>
        </w:numPr>
        <w:tabs>
          <w:tab w:val="left" w:pos="122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письменно,</w:t>
      </w:r>
      <w:r w:rsidRPr="00CE229F">
        <w:rPr>
          <w:rFonts w:ascii="Times New Roman" w:eastAsia="Times New Roman" w:hAnsi="Times New Roman" w:cs="Times New Roman"/>
          <w:spacing w:val="59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E229F">
        <w:rPr>
          <w:rFonts w:ascii="Times New Roman" w:eastAsia="Times New Roman" w:hAnsi="Times New Roman" w:cs="Times New Roman"/>
          <w:spacing w:val="58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Pr="00CE229F">
        <w:rPr>
          <w:rFonts w:ascii="Times New Roman" w:eastAsia="Times New Roman" w:hAnsi="Times New Roman" w:cs="Times New Roman"/>
          <w:spacing w:val="58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Pr="00CE229F">
        <w:rPr>
          <w:rFonts w:ascii="Times New Roman" w:eastAsia="Times New Roman" w:hAnsi="Times New Roman" w:cs="Times New Roman"/>
          <w:spacing w:val="58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r w:rsidRPr="00CE229F">
        <w:rPr>
          <w:rFonts w:ascii="Times New Roman" w:eastAsia="Times New Roman" w:hAnsi="Times New Roman" w:cs="Times New Roman"/>
          <w:spacing w:val="58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 w:rsidRPr="00CE229F">
        <w:rPr>
          <w:rFonts w:ascii="Times New Roman" w:eastAsia="Times New Roman" w:hAnsi="Times New Roman" w:cs="Times New Roman"/>
          <w:spacing w:val="59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почты,</w:t>
      </w:r>
      <w:r w:rsidRPr="00CE229F">
        <w:rPr>
          <w:rFonts w:ascii="Times New Roman" w:eastAsia="Times New Roman" w:hAnsi="Times New Roman" w:cs="Times New Roman"/>
          <w:spacing w:val="59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факсимильной </w:t>
      </w:r>
      <w:r w:rsidRPr="00CE229F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  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связи;</w:t>
      </w:r>
    </w:p>
    <w:p w:rsidR="00D07703" w:rsidRPr="00CE229F" w:rsidRDefault="00D07703" w:rsidP="00D07703">
      <w:pPr>
        <w:widowControl w:val="0"/>
        <w:numPr>
          <w:ilvl w:val="0"/>
          <w:numId w:val="12"/>
        </w:numPr>
        <w:tabs>
          <w:tab w:val="left" w:pos="11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r w:rsidRPr="00CE229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</w:t>
      </w:r>
      <w:r w:rsidRPr="00CE229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E229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открытой</w:t>
      </w:r>
      <w:r w:rsidRPr="00CE229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E229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доступной</w:t>
      </w:r>
      <w:r w:rsidRPr="00CE229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Pr="00CE229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информации:</w:t>
      </w:r>
    </w:p>
    <w:p w:rsidR="00D07703" w:rsidRPr="00CE229F" w:rsidRDefault="00D07703" w:rsidP="00D0770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2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федеральной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информационной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системе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«Единый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портал</w:t>
      </w:r>
      <w:r w:rsidRPr="00CE229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услуг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(функций)»;</w:t>
      </w:r>
    </w:p>
    <w:p w:rsidR="00D07703" w:rsidRPr="00CE229F" w:rsidRDefault="00D07703" w:rsidP="003737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Уполномоченного органа</w:t>
      </w:r>
      <w:r w:rsidR="00373707"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7" w:history="1">
        <w:r w:rsidR="00373707" w:rsidRPr="00CE229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373707" w:rsidRPr="00CE229F">
          <w:rPr>
            <w:rStyle w:val="a5"/>
            <w:rFonts w:ascii="Times New Roman" w:hAnsi="Times New Roman" w:cs="Times New Roman"/>
            <w:sz w:val="24"/>
            <w:szCs w:val="24"/>
          </w:rPr>
          <w:t>://марьевский-сельсовет.рф/</w:t>
        </w:r>
      </w:hyperlink>
      <w:r w:rsidR="00373707" w:rsidRPr="00CE229F">
        <w:rPr>
          <w:rFonts w:ascii="Times New Roman" w:hAnsi="Times New Roman" w:cs="Times New Roman"/>
          <w:sz w:val="24"/>
          <w:szCs w:val="24"/>
        </w:rPr>
        <w:t>;</w:t>
      </w:r>
    </w:p>
    <w:p w:rsidR="00D07703" w:rsidRPr="00CE229F" w:rsidRDefault="00D07703" w:rsidP="00D07703">
      <w:pPr>
        <w:widowControl w:val="0"/>
        <w:numPr>
          <w:ilvl w:val="0"/>
          <w:numId w:val="12"/>
        </w:numPr>
        <w:tabs>
          <w:tab w:val="left" w:pos="133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стендах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  <w:r w:rsidRPr="00CE229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многофункционального</w:t>
      </w:r>
      <w:r w:rsidRPr="00CE229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центра.</w:t>
      </w:r>
    </w:p>
    <w:p w:rsidR="00D07703" w:rsidRPr="00CE229F" w:rsidRDefault="00D07703" w:rsidP="00D07703">
      <w:pPr>
        <w:tabs>
          <w:tab w:val="left" w:pos="1354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Информирование</w:t>
      </w:r>
      <w:r w:rsidRPr="00CE229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Pr="00CE229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CE229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вопросам,</w:t>
      </w:r>
      <w:r w:rsidRPr="00CE229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касающимся:</w:t>
      </w:r>
    </w:p>
    <w:p w:rsidR="00D07703" w:rsidRPr="00CE229F" w:rsidRDefault="00D07703" w:rsidP="00D0770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29F">
        <w:rPr>
          <w:rFonts w:ascii="Times New Roman" w:eastAsia="Times New Roman" w:hAnsi="Times New Roman" w:cs="Times New Roman"/>
          <w:sz w:val="24"/>
          <w:szCs w:val="24"/>
        </w:rPr>
        <w:t>способов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подачи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E22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:rsidR="00D07703" w:rsidRPr="00CE229F" w:rsidRDefault="00D07703" w:rsidP="00D0770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29F">
        <w:rPr>
          <w:rFonts w:ascii="Times New Roman" w:eastAsia="Times New Roman" w:hAnsi="Times New Roman" w:cs="Times New Roman"/>
          <w:sz w:val="24"/>
          <w:szCs w:val="24"/>
        </w:rPr>
        <w:t>адресов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многофункциональных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центров,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обращение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E22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:rsidR="00D07703" w:rsidRPr="00CE229F" w:rsidRDefault="00D07703" w:rsidP="00D0770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29F">
        <w:rPr>
          <w:rFonts w:ascii="Times New Roman" w:eastAsia="Times New Roman" w:hAnsi="Times New Roman" w:cs="Times New Roman"/>
          <w:sz w:val="24"/>
          <w:szCs w:val="24"/>
        </w:rPr>
        <w:t>документов,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услуг,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необходимыми</w:t>
      </w:r>
      <w:r w:rsidRPr="00CE229F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обязательными</w:t>
      </w:r>
      <w:r w:rsidRPr="00CE22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CE22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CE22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E22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:rsidR="00D07703" w:rsidRPr="00CE229F" w:rsidRDefault="00D07703" w:rsidP="00D0770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CE229F">
        <w:rPr>
          <w:rFonts w:ascii="Times New Roman" w:eastAsia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D07703" w:rsidRPr="00CE229F" w:rsidRDefault="00D07703" w:rsidP="00D0770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29F">
        <w:rPr>
          <w:rFonts w:ascii="Times New Roman" w:eastAsia="Times New Roman" w:hAnsi="Times New Roman" w:cs="Times New Roman"/>
          <w:sz w:val="24"/>
          <w:szCs w:val="24"/>
        </w:rPr>
        <w:t>порядка</w:t>
      </w:r>
      <w:r w:rsidRPr="00CE22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CE22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сведений</w:t>
      </w:r>
      <w:r w:rsidRPr="00CE22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E229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ходе</w:t>
      </w:r>
      <w:r w:rsidRPr="00CE229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рассмотрения</w:t>
      </w:r>
      <w:r w:rsidRPr="00CE229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E229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предоставлении муниципальной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результатах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CE229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E22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:rsidR="00D07703" w:rsidRPr="00CE229F" w:rsidRDefault="00D07703" w:rsidP="00D0770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29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вопросам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услуг,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необходимыми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обязательными</w:t>
      </w:r>
      <w:r w:rsidRPr="00CE22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CE22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CE22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E22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услуги;</w:t>
      </w:r>
    </w:p>
    <w:p w:rsidR="00D07703" w:rsidRPr="00CE229F" w:rsidRDefault="00D07703" w:rsidP="00D0770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29F">
        <w:rPr>
          <w:rFonts w:ascii="Times New Roman" w:eastAsia="Times New Roman" w:hAnsi="Times New Roman" w:cs="Times New Roman"/>
          <w:sz w:val="24"/>
          <w:szCs w:val="24"/>
        </w:rPr>
        <w:t>порядка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досудебного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(внесудебного)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обжалования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действий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(бездействия)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должностных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лиц,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принимаемых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ими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решений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муниципальной услуги.</w:t>
      </w:r>
    </w:p>
    <w:p w:rsidR="00D07703" w:rsidRPr="00CE229F" w:rsidRDefault="00D07703" w:rsidP="00D0770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29F">
        <w:rPr>
          <w:rFonts w:ascii="Times New Roman" w:eastAsia="Times New Roman" w:hAnsi="Times New Roman" w:cs="Times New Roman"/>
          <w:sz w:val="24"/>
          <w:szCs w:val="24"/>
        </w:rPr>
        <w:t>Получение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вопросам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услуг,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необходимыми</w:t>
      </w:r>
      <w:r w:rsidRPr="00CE229F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обязательными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CE22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бесплатно.</w:t>
      </w:r>
    </w:p>
    <w:p w:rsidR="00D07703" w:rsidRPr="00CE229F" w:rsidRDefault="00D07703" w:rsidP="00D07703">
      <w:pPr>
        <w:tabs>
          <w:tab w:val="left" w:pos="1382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1.5. При устном обращении Заявителя (лично или по телефону) должностное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органа,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многофункционального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центра,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осуществляющий консультирование, подробно и в вежливой (корректной) форме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</w:t>
      </w:r>
      <w:r w:rsidRPr="00CE229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proofErr w:type="gramStart"/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обратившихся</w:t>
      </w:r>
      <w:proofErr w:type="gramEnd"/>
      <w:r w:rsidRPr="00CE229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CE229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интересующим вопросам.</w:t>
      </w:r>
    </w:p>
    <w:p w:rsidR="00D07703" w:rsidRPr="00CE229F" w:rsidRDefault="00D07703" w:rsidP="00D0770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29F">
        <w:rPr>
          <w:rFonts w:ascii="Times New Roman" w:eastAsia="Times New Roman" w:hAnsi="Times New Roman" w:cs="Times New Roman"/>
          <w:sz w:val="24"/>
          <w:szCs w:val="24"/>
        </w:rPr>
        <w:t>Ответ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телефонный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звонок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должен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начинаться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E229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наименовании органа,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в который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позвонил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Заявитель, фамилии,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имени, отчества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(последнее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наличии)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должности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специалиста,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принявшего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телефонный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звонок.</w:t>
      </w:r>
    </w:p>
    <w:p w:rsidR="00D07703" w:rsidRPr="00CE229F" w:rsidRDefault="00D07703" w:rsidP="00D0770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29F">
        <w:rPr>
          <w:rFonts w:ascii="Times New Roman" w:eastAsia="Times New Roman" w:hAnsi="Times New Roman" w:cs="Times New Roman"/>
          <w:sz w:val="24"/>
          <w:szCs w:val="24"/>
        </w:rPr>
        <w:t>Если должностное лицо Уполномоченного органа не может самостоятельно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дать ответ, телефонный звонок должен быть переадресован (переведен) на другое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должностное лицо или же обратившемуся лицу должен быть сообщен телефонный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номер,</w:t>
      </w:r>
      <w:r w:rsidRPr="00CE22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которому</w:t>
      </w:r>
      <w:r w:rsidRPr="00CE229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можно</w:t>
      </w:r>
      <w:r w:rsidRPr="00CE22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будет получить</w:t>
      </w:r>
      <w:r w:rsidRPr="00CE22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необходимую</w:t>
      </w:r>
      <w:r w:rsidRPr="00CE22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информацию.</w:t>
      </w:r>
    </w:p>
    <w:p w:rsidR="00D07703" w:rsidRPr="00CE229F" w:rsidRDefault="00D07703" w:rsidP="00D0770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29F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подготовка ответа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требует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продолжительного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времени, он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предлагает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Заявителю</w:t>
      </w:r>
      <w:r w:rsidRPr="00CE22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один из следующих</w:t>
      </w:r>
      <w:r w:rsidRPr="00CE22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вариантов</w:t>
      </w:r>
      <w:r w:rsidRPr="00CE22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дальнейших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действий:</w:t>
      </w:r>
    </w:p>
    <w:p w:rsidR="00D07703" w:rsidRPr="00CE229F" w:rsidRDefault="00D07703" w:rsidP="00D0770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29F">
        <w:rPr>
          <w:rFonts w:ascii="Times New Roman" w:eastAsia="Times New Roman" w:hAnsi="Times New Roman" w:cs="Times New Roman"/>
          <w:sz w:val="24"/>
          <w:szCs w:val="24"/>
        </w:rPr>
        <w:t>изложить обращение в письменной форме;</w:t>
      </w:r>
      <w:r w:rsidRPr="00CE229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назначить</w:t>
      </w:r>
      <w:r w:rsidRPr="00CE229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другое</w:t>
      </w:r>
      <w:r w:rsidRPr="00CE22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Pr="00CE22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CE22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консультаций.</w:t>
      </w:r>
    </w:p>
    <w:p w:rsidR="00D07703" w:rsidRPr="00CE229F" w:rsidRDefault="00D07703" w:rsidP="00D0770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29F">
        <w:rPr>
          <w:rFonts w:ascii="Times New Roman" w:eastAsia="Times New Roman" w:hAnsi="Times New Roman" w:cs="Times New Roman"/>
          <w:sz w:val="24"/>
          <w:szCs w:val="24"/>
        </w:rPr>
        <w:t>Должностное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лицо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органа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вправе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информирование,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выходящее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рамки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стандартных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процедур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CE229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услуги, и влияющее прямо или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косвенно</w:t>
      </w:r>
      <w:r w:rsidRPr="00CE22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на принимаемое</w:t>
      </w:r>
      <w:r w:rsidRPr="00CE22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решение.</w:t>
      </w:r>
    </w:p>
    <w:p w:rsidR="00D07703" w:rsidRPr="00CE229F" w:rsidRDefault="00D07703" w:rsidP="00D0770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29F">
        <w:rPr>
          <w:rFonts w:ascii="Times New Roman" w:eastAsia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минут.</w:t>
      </w:r>
    </w:p>
    <w:p w:rsidR="00D07703" w:rsidRPr="00CE229F" w:rsidRDefault="00D07703" w:rsidP="00D0770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29F">
        <w:rPr>
          <w:rFonts w:ascii="Times New Roman" w:eastAsia="Times New Roman" w:hAnsi="Times New Roman" w:cs="Times New Roman"/>
          <w:sz w:val="24"/>
          <w:szCs w:val="24"/>
        </w:rPr>
        <w:t>Информирование</w:t>
      </w:r>
      <w:r w:rsidRPr="00CE22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CE22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CE22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CE22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E22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графиком</w:t>
      </w:r>
      <w:r w:rsidRPr="00CE22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приема</w:t>
      </w:r>
      <w:r w:rsidRPr="00CE22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граждан.</w:t>
      </w:r>
    </w:p>
    <w:p w:rsidR="00D07703" w:rsidRPr="00CE229F" w:rsidRDefault="00D07703" w:rsidP="00D07703">
      <w:pPr>
        <w:widowControl w:val="0"/>
        <w:tabs>
          <w:tab w:val="left" w:pos="135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1.6. По письменному обращению должностное лицо Уполномоченного органа,</w:t>
      </w:r>
      <w:r w:rsidRPr="00CE229F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разъясняет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гражданину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вопросам,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1.5.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порядке,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lastRenderedPageBreak/>
        <w:t xml:space="preserve">02.05.2006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59-ФЗ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порядке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обращений граждан Российской Федерации» (далее – Федеральный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№</w:t>
      </w:r>
      <w:r w:rsidRPr="00CE229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59-ФЗ).</w:t>
      </w:r>
    </w:p>
    <w:p w:rsidR="00D07703" w:rsidRPr="00CE229F" w:rsidRDefault="00372BA0" w:rsidP="00372BA0">
      <w:pPr>
        <w:widowControl w:val="0"/>
        <w:tabs>
          <w:tab w:val="left" w:pos="149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1.7</w:t>
      </w:r>
      <w:proofErr w:type="gramStart"/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7703"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D07703"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07703"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D07703"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="00D07703"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D07703"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размещаются</w:t>
      </w:r>
      <w:r w:rsidR="00D07703"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D07703"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</w:t>
      </w:r>
      <w:r w:rsidR="00D07703"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D07703"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</w:t>
      </w:r>
      <w:r w:rsidR="00D07703"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D07703"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</w:t>
      </w:r>
      <w:r w:rsidR="00D07703"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D07703"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07703"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D07703"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</w:t>
      </w:r>
      <w:r w:rsidR="00D07703"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D07703"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D07703"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D07703"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</w:t>
      </w:r>
      <w:r w:rsidR="00D07703"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D07703"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 w:rsidR="00D07703"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D07703"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«Федеральный</w:t>
      </w:r>
      <w:r w:rsidR="00D07703"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D07703"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</w:t>
      </w:r>
      <w:r w:rsidR="00D07703" w:rsidRPr="00CE229F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="00D07703"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="00D07703"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D07703"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07703"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D07703"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D07703"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D07703"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D07703"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D07703"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(функций)»,</w:t>
      </w:r>
      <w:r w:rsidR="00D07703"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D07703"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</w:t>
      </w:r>
      <w:r w:rsidR="00D07703"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D07703"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="00D07703" w:rsidRPr="00CE229F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="00D07703"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</w:t>
      </w:r>
      <w:r w:rsidR="00D07703" w:rsidRPr="00CE229F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</w:t>
      </w:r>
      <w:r w:rsidR="00D07703"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D07703" w:rsidRPr="00CE229F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="00D07703"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="00D07703" w:rsidRPr="00CE229F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="00D07703"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D07703" w:rsidRPr="00CE229F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</w:t>
      </w:r>
      <w:r w:rsidR="00D07703"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24.10.2011 № 861.</w:t>
      </w:r>
    </w:p>
    <w:p w:rsidR="00D07703" w:rsidRPr="00CE229F" w:rsidRDefault="00D07703" w:rsidP="00D0770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E229F">
        <w:rPr>
          <w:rFonts w:ascii="Times New Roman" w:eastAsia="Times New Roman" w:hAnsi="Times New Roman" w:cs="Times New Roman"/>
          <w:sz w:val="24"/>
          <w:szCs w:val="24"/>
        </w:rPr>
        <w:t>Доступ к информации о сроках и порядке предоставления муниципальной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аявителем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каких-либо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требований, в том числе без использования программного обеспечения, установка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которого на технические средства Заявителя требует заключения лицензионного или</w:t>
      </w:r>
      <w:r w:rsidRPr="00CE229F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иного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соглашения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правообладателем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программного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обеспечения,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предусматривающего взимание платы, регистрацию или авторизацию заявителя или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предоставление</w:t>
      </w:r>
      <w:r w:rsidRPr="00CE229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CE229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персональных</w:t>
      </w:r>
      <w:r w:rsidRPr="00CE22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данных.</w:t>
      </w:r>
      <w:proofErr w:type="gramEnd"/>
    </w:p>
    <w:p w:rsidR="00D07703" w:rsidRPr="00CE229F" w:rsidRDefault="00D07703" w:rsidP="00D07703">
      <w:pPr>
        <w:widowControl w:val="0"/>
        <w:tabs>
          <w:tab w:val="left" w:pos="142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1.8. На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органа,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стендах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местах</w:t>
      </w:r>
      <w:r w:rsidRPr="00CE229F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услуг,</w:t>
      </w:r>
      <w:r w:rsidRPr="00CE229F">
        <w:rPr>
          <w:rFonts w:ascii="Times New Roman" w:eastAsia="Times New Roman" w:hAnsi="Times New Roman" w:cs="Times New Roman"/>
          <w:spacing w:val="7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необходимыми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обязательными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многофункциональном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центре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размещается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следующая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справочная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информация:</w:t>
      </w:r>
    </w:p>
    <w:p w:rsidR="00D07703" w:rsidRPr="00CE229F" w:rsidRDefault="00D07703" w:rsidP="00D0770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2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месте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нахождения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графике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органа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структурных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подразделений,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ответственных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предоставление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E22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услуги,</w:t>
      </w:r>
      <w:r w:rsidRPr="00CE22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E22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также многофункциональных</w:t>
      </w:r>
      <w:r w:rsidRPr="00CE22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центров;</w:t>
      </w:r>
    </w:p>
    <w:p w:rsidR="00D07703" w:rsidRPr="00CE229F" w:rsidRDefault="00D07703" w:rsidP="00D0770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29F">
        <w:rPr>
          <w:rFonts w:ascii="Times New Roman" w:eastAsia="Times New Roman" w:hAnsi="Times New Roman" w:cs="Times New Roman"/>
          <w:sz w:val="24"/>
          <w:szCs w:val="24"/>
        </w:rPr>
        <w:t>справочные телефоны структурных подразделений Уполномоченного органа,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ответственных за предоставление муниципальной услуги, в том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CE22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номер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телефона-автоинформатора</w:t>
      </w:r>
      <w:r w:rsidRPr="00CE229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(при наличии);</w:t>
      </w:r>
    </w:p>
    <w:p w:rsidR="00D07703" w:rsidRPr="00CE229F" w:rsidRDefault="00D07703" w:rsidP="00D0770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229F">
        <w:rPr>
          <w:rFonts w:ascii="Times New Roman" w:eastAsia="Times New Roman" w:hAnsi="Times New Roman" w:cs="Times New Roman"/>
          <w:sz w:val="24"/>
          <w:szCs w:val="24"/>
        </w:rPr>
        <w:t>адрес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официального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сайта,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электронной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почты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(или)</w:t>
      </w:r>
      <w:r w:rsidRPr="00CE229F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обратной</w:t>
      </w:r>
      <w:r w:rsidRPr="00CE22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CE22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Уполномоченного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органа</w:t>
      </w:r>
      <w:r w:rsidRPr="00CE22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в сети</w:t>
      </w:r>
      <w:r w:rsidRPr="00CE229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</w:rPr>
        <w:t>«Интернет».</w:t>
      </w:r>
    </w:p>
    <w:p w:rsidR="00D07703" w:rsidRPr="00CE229F" w:rsidRDefault="00D07703" w:rsidP="00D07703">
      <w:pPr>
        <w:widowControl w:val="0"/>
        <w:tabs>
          <w:tab w:val="left" w:pos="152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1.9. В залах ожидания Уполномоченного органа размещаются нормативные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акты,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регулирующие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услуги, в том числе административный регламент, которые по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требованию</w:t>
      </w:r>
      <w:r w:rsidRPr="00CE229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З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аявителя предоставляются</w:t>
      </w:r>
      <w:r w:rsidRPr="00CE229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CE229F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ознакомления.</w:t>
      </w:r>
    </w:p>
    <w:p w:rsidR="00D07703" w:rsidRPr="00CE229F" w:rsidRDefault="00D07703" w:rsidP="00D07703">
      <w:pPr>
        <w:widowControl w:val="0"/>
        <w:tabs>
          <w:tab w:val="left" w:pos="158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1.10. Размещение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стендах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помещении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многофункционального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proofErr w:type="gramStart"/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соглашением о взаимодействии с</w:t>
      </w:r>
      <w:r w:rsidRPr="00CE229F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              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информированию</w:t>
      </w:r>
      <w:proofErr w:type="gramEnd"/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административным</w:t>
      </w:r>
      <w:r w:rsidRPr="00CE229F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          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регламентом.</w:t>
      </w:r>
    </w:p>
    <w:p w:rsidR="00D07703" w:rsidRPr="00CE229F" w:rsidRDefault="00D07703" w:rsidP="00D07703">
      <w:pPr>
        <w:widowControl w:val="0"/>
        <w:tabs>
          <w:tab w:val="left" w:pos="168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1.11. Информация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результатах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</w:t>
      </w:r>
      <w:r w:rsidRPr="00CE229F">
        <w:rPr>
          <w:rFonts w:ascii="Times New Roman" w:eastAsia="Times New Roman" w:hAnsi="Times New Roman" w:cs="Times New Roman"/>
          <w:spacing w:val="-67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получена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З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аявителем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(его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представителем)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личном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кабинете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ЕПГУ,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соответствующем структурном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подразделении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обращении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З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аявителя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</w:t>
      </w:r>
      <w:r w:rsidRPr="00CE229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CE229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телефону,</w:t>
      </w:r>
      <w:r w:rsidRPr="00CE229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r w:rsidRPr="00CE229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почты.</w:t>
      </w:r>
    </w:p>
    <w:p w:rsidR="00D07703" w:rsidRPr="00CE229F" w:rsidRDefault="00D07703" w:rsidP="00D077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Требование предоставления заявителю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</w:t>
      </w:r>
      <w:proofErr w:type="gramStart"/>
      <w:r w:rsidRPr="00CE2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предоставлением</w:t>
      </w:r>
      <w:proofErr w:type="gramEnd"/>
      <w:r w:rsidRPr="00CE2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которого обратился заявитель.</w:t>
      </w:r>
    </w:p>
    <w:p w:rsidR="00D07703" w:rsidRPr="00CE229F" w:rsidRDefault="00D07703" w:rsidP="00D07703">
      <w:pPr>
        <w:keepNext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7703" w:rsidRPr="00CE229F" w:rsidRDefault="00D07703" w:rsidP="00D077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29F">
        <w:rPr>
          <w:rFonts w:ascii="Times New Roman" w:eastAsia="Calibri" w:hAnsi="Times New Roman" w:cs="Times New Roman"/>
          <w:sz w:val="24"/>
          <w:szCs w:val="24"/>
        </w:rPr>
        <w:t>1.12. Муниципальная услуга должна быть предоставлена заявителю в соответствии с вариантом предоставления муниципальной услуги (далее – вариант).</w:t>
      </w:r>
    </w:p>
    <w:p w:rsidR="00D07703" w:rsidRPr="00CE229F" w:rsidRDefault="00D07703" w:rsidP="00D077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29F">
        <w:rPr>
          <w:rFonts w:ascii="Times New Roman" w:eastAsia="Calibri" w:hAnsi="Times New Roman" w:cs="Times New Roman"/>
          <w:sz w:val="24"/>
          <w:szCs w:val="24"/>
        </w:rPr>
        <w:t>1.13. Вариант определяется в соответствии с таблицей 2 приложения № 3 к настоящему Административному регламенту, исходя из общих признаков заявителя, а также из результата предоставления муниципальной услуги, за предоставлением которой обратился заявитель.</w:t>
      </w:r>
    </w:p>
    <w:p w:rsidR="00D07703" w:rsidRPr="00CE229F" w:rsidRDefault="00D07703" w:rsidP="00D077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29F">
        <w:rPr>
          <w:rFonts w:ascii="Times New Roman" w:eastAsia="Calibri" w:hAnsi="Times New Roman" w:cs="Times New Roman"/>
          <w:sz w:val="24"/>
          <w:szCs w:val="24"/>
        </w:rPr>
        <w:lastRenderedPageBreak/>
        <w:t>1.14.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D07703" w:rsidRPr="00CE229F" w:rsidRDefault="00D07703" w:rsidP="00D077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703" w:rsidRPr="00CE229F" w:rsidRDefault="00D07703" w:rsidP="00D07703">
      <w:pPr>
        <w:keepNext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Стандарт предоставления муниципальной услуги</w:t>
      </w:r>
    </w:p>
    <w:p w:rsidR="00D07703" w:rsidRPr="00CE229F" w:rsidRDefault="00D07703" w:rsidP="00D0770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7703" w:rsidRPr="00CE229F" w:rsidRDefault="00D07703" w:rsidP="00D07703">
      <w:pPr>
        <w:keepNext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муниципальной услуги</w:t>
      </w:r>
    </w:p>
    <w:p w:rsidR="00D07703" w:rsidRPr="00CE229F" w:rsidRDefault="00D07703" w:rsidP="00D0770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Наименование муниципальной услуги: 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D07703" w:rsidRPr="00CE229F" w:rsidRDefault="00D07703" w:rsidP="00D07703">
      <w:pPr>
        <w:keepNext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7703" w:rsidRPr="00CE229F" w:rsidRDefault="00D07703" w:rsidP="00D07703">
      <w:pPr>
        <w:keepNext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Наименование органа, предоставляющего муниципальную услугу</w:t>
      </w:r>
    </w:p>
    <w:p w:rsidR="00D07703" w:rsidRPr="00CE229F" w:rsidRDefault="00D07703" w:rsidP="00D077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703" w:rsidRPr="00CE229F" w:rsidRDefault="00D07703" w:rsidP="00D077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Муниципальная услуга предоста</w:t>
      </w:r>
      <w:r w:rsidR="00372BA0"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вляется Уполномоченным Администрации муниципального образования Марьевский сельсовет Сакмарского района Оренбургской области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07703" w:rsidRPr="00CE229F" w:rsidRDefault="00D07703" w:rsidP="00D077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 У Уполномоченного органа при предоставлении муниципальной услуги по предоставлению информации об объектах недвижимого имущества, находящихся в муниципальной собственности и предназначенных для сдачи в аренду, отсутствует необходимость во взаимодействии с иными органами и организациями, их структурными подразделениями.</w:t>
      </w:r>
    </w:p>
    <w:p w:rsidR="00D07703" w:rsidRPr="00CE229F" w:rsidRDefault="00D07703" w:rsidP="00D077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 При предоставлении муниципальной услуги уполномоченный орган</w:t>
      </w:r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иные государственные органы, органы местного самоуправления, организации, если иное не предусмотрено законом.</w:t>
      </w:r>
    </w:p>
    <w:p w:rsidR="00D07703" w:rsidRPr="00CE229F" w:rsidRDefault="00D07703" w:rsidP="00D077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 МФЦ (при наличии соглашения о взаимодействии) предоставлена возможность принятия решений об отказе в приеме заявления и документов и (или) информации, необходимых для предоставления муниципальной услуги.</w:t>
      </w:r>
    </w:p>
    <w:p w:rsidR="00D07703" w:rsidRPr="00CE229F" w:rsidRDefault="00D07703" w:rsidP="00D077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703" w:rsidRPr="00CE229F" w:rsidRDefault="00D07703" w:rsidP="00D077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 предоставления муниципальной услуги</w:t>
      </w:r>
    </w:p>
    <w:p w:rsidR="00D07703" w:rsidRPr="00CE229F" w:rsidRDefault="00D07703" w:rsidP="00D077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Результатом предоставления муниципальной услуги является письменный ответ на заявление, оформленный на бланке администрации муниципального образования Оренбургской области, в текстовой или табличной форме и содержащий полную и достоверную информацию, либо уведомление об отказе в предоставлении муниципальной услуги.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 Муниципальная услуга предоставляется в электронном виде с использованием государственной информационной системы - ГИС (пр</w:t>
      </w:r>
      <w:r w:rsidR="00711193"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наличии).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реестровой записи в качестве результата предоставления муниципальной услуги не предусмотрено.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2.3.2. Заявителю в качестве результата предоставления услуги обеспечивается по его выбору возможность получения через Портал:</w:t>
      </w:r>
    </w:p>
    <w:p w:rsidR="00D07703" w:rsidRPr="00CE229F" w:rsidRDefault="00D07703" w:rsidP="00D0770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случае подачи заявления в электронной форме через ЕПГУ:</w:t>
      </w:r>
    </w:p>
    <w:p w:rsidR="00D07703" w:rsidRPr="00CE229F" w:rsidRDefault="00D07703" w:rsidP="00D07703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D07703" w:rsidRPr="00CE229F" w:rsidRDefault="00D07703" w:rsidP="00D0770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D07703" w:rsidRPr="00CE229F" w:rsidRDefault="00D07703" w:rsidP="00D0770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случае подачи заявления через многофункциональный центр (при наличии соглашения о взаимодействии):</w:t>
      </w:r>
    </w:p>
    <w:p w:rsidR="00D07703" w:rsidRPr="00CE229F" w:rsidRDefault="00D07703" w:rsidP="00D0770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D07703" w:rsidRPr="00CE229F" w:rsidRDefault="00D07703" w:rsidP="00D0770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CE229F" w:rsidRDefault="00CE229F" w:rsidP="00D07703">
      <w:pPr>
        <w:keepNext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7703" w:rsidRPr="00CE229F" w:rsidRDefault="00D07703" w:rsidP="00D07703">
      <w:pPr>
        <w:keepNext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предоставления муниципальной услуги</w:t>
      </w:r>
    </w:p>
    <w:p w:rsidR="00D07703" w:rsidRPr="00CE229F" w:rsidRDefault="00D07703" w:rsidP="00D0770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2.4. Максимальный срок предоставления муниципальной услуги, который исчисляется со дня регистрации заявления и документов заявителя в МФЦ, составляет 10 рабочих дней.</w:t>
      </w:r>
    </w:p>
    <w:p w:rsidR="00D07703" w:rsidRPr="00CE229F" w:rsidRDefault="00D07703" w:rsidP="00D07703">
      <w:pPr>
        <w:keepNext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Максимальный срок предоставления муниципальной услуги, который исчисляется со дня регистрации заявления и документов заявителя через ЕПГУ, составляет 10 рабочих дней.</w:t>
      </w:r>
    </w:p>
    <w:p w:rsidR="00D07703" w:rsidRPr="00CE229F" w:rsidRDefault="00D07703" w:rsidP="00D07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703" w:rsidRPr="00CE229F" w:rsidRDefault="00D07703" w:rsidP="00D07703">
      <w:pPr>
        <w:keepNext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Правовые основания для предоставления муниципальной услуги</w:t>
      </w:r>
    </w:p>
    <w:p w:rsidR="00D07703" w:rsidRPr="00CE229F" w:rsidRDefault="00D07703" w:rsidP="00D0770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703" w:rsidRPr="00CE229F" w:rsidRDefault="00D07703" w:rsidP="00D077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муниципального образования Оренбургской области, в федеральной государственной информационной системе «Федеральный реестр государственных и муниципальных услуг (функций)» и на ЕПГУ. 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 для предоставления муниципальной услуги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7703" w:rsidRPr="00CE229F" w:rsidRDefault="00D07703" w:rsidP="00D0770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Исчерпывающий перечень документов, необходимых и обязательных для предоставления муниципальной услуги: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hyperlink r:id="rId8" w:history="1">
        <w:proofErr w:type="gramStart"/>
        <w:r w:rsidRPr="00CE22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заявлени</w:t>
        </w:r>
      </w:hyperlink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информации об объектах, сдаваемых в аренду (Приложение № 1);</w:t>
      </w:r>
    </w:p>
    <w:p w:rsidR="00D07703" w:rsidRPr="00CE229F" w:rsidRDefault="00D07703" w:rsidP="00D077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 </w:t>
      </w:r>
    </w:p>
    <w:p w:rsidR="00D07703" w:rsidRPr="00CE229F" w:rsidRDefault="00D07703" w:rsidP="00D077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заявлении также указывается один из способов направления результата предоставления муниципальной услуги: </w:t>
      </w:r>
    </w:p>
    <w:p w:rsidR="00D07703" w:rsidRPr="00CE229F" w:rsidRDefault="00D07703" w:rsidP="00D077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электронного документа в личном кабинете на ЕПГУ; </w:t>
      </w:r>
    </w:p>
    <w:p w:rsidR="00D07703" w:rsidRPr="00CE229F" w:rsidRDefault="00D07703" w:rsidP="00D077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бумажном носителе в многофункциональном центре. 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паспорт гражданина Российской Федерации заявителя, представителя заявителя предоставляется в случаях обращения без использования ЕПГУ. </w:t>
      </w:r>
    </w:p>
    <w:p w:rsidR="00D07703" w:rsidRPr="00CE229F" w:rsidRDefault="00D07703" w:rsidP="00D077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тентификации (далее – ЕСИА) и могут быть проверены путем направления запроса с использованием СМЭВ. </w:t>
      </w:r>
    </w:p>
    <w:p w:rsidR="00D07703" w:rsidRPr="00CE229F" w:rsidRDefault="00D07703" w:rsidP="00D077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 </w:t>
      </w:r>
    </w:p>
    <w:p w:rsidR="00D07703" w:rsidRPr="00CE229F" w:rsidRDefault="00D07703" w:rsidP="00D077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паспорт гражданина Российской Федерации представителя заявителя предоставляется в случаях обращения представителя заявителя без использования ЕПГУ. </w:t>
      </w:r>
    </w:p>
    <w:p w:rsidR="00D07703" w:rsidRPr="00CE229F" w:rsidRDefault="00D07703" w:rsidP="00D0770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2.6.1. </w:t>
      </w:r>
      <w:proofErr w:type="gramStart"/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не вправе требовать от заявителя </w:t>
      </w:r>
      <w:r w:rsidRPr="00CE229F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</w:t>
      </w:r>
      <w:proofErr w:type="gramEnd"/>
      <w:r w:rsidRPr="00CE229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части 6 статьи 7 Федерального </w:t>
      </w:r>
      <w:r w:rsidRPr="00CE229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закона от 27.07.2010 № 210-ФЗ «Об организации предоставления государственных и муниципальных услуг».</w:t>
      </w:r>
    </w:p>
    <w:p w:rsidR="00D07703" w:rsidRPr="00CE229F" w:rsidRDefault="00D07703" w:rsidP="00D0770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2.6.2. Для предоставления муниципальной услуги у Уполномоченного органа отсутствует необходимость уточнения сведений в иных органах и организациях.</w:t>
      </w:r>
    </w:p>
    <w:p w:rsidR="00D07703" w:rsidRPr="00CE229F" w:rsidRDefault="00D07703" w:rsidP="00D0770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703" w:rsidRPr="00CE229F" w:rsidRDefault="00D07703" w:rsidP="00D077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07703" w:rsidRPr="00CE229F" w:rsidRDefault="00D07703" w:rsidP="00D077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Исчерпывающий перечень оснований для отказа в приеме документов, необходимых для получения муниципальной услуги: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представление неполного перечня обязательных к предъявлению документов, документов, имеющих подчистки, приписки, зачеркнутые слова и иные неоговоренные исправления или исполненных карандашом, а также отсутствия в документах необходимых сведений, подписей, печатей;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муниципальную услуги;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представленные документы или сведения утратили силу на момент обращения за муниципальной услугой;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подача заявления от имени заявителя не уполномоченным на то лицом;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неполное заполнение полей в форме заявления, в том числе в интерактивной форме заявления на ЕПГУ;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подача заявления о предоставлении муниципальной услуги и документов, необходимых для предоставления услуги, в электронной форме с нарушением установленных требований;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заявление и иные документы в электронной форме подписаны с использованием электронной подписи с нарушением требований, установленных Федеральным </w:t>
      </w:r>
      <w:hyperlink r:id="rId9" w:history="1">
        <w:r w:rsidRPr="00CE22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06.04.2011 № 63-ФЗ «Об электронной подписи».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2.7.1</w:t>
      </w:r>
      <w:proofErr w:type="gramStart"/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подачи заявления в электронной форме с использованием ЕПГУ решение об отказе в приеме документов, необходимых для предоставления муниципальной услуги, подписывается с использованием усиленной квалифицированной ЭП и направляется в "личный кабинет" заявителя на ЕПГУ не позднее 1 рабочего дня с даты поступления заявления в Уполномоченный орган.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2.7.2. Решение об отказе в приеме документов по заявлению, поданному в электронной форме с использованием ЕПГУ, формируется автоматически в случае неполного заполнения обязательных полей в форме интерактивного заявления.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7703" w:rsidRPr="00CE229F" w:rsidRDefault="00D07703" w:rsidP="00D077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Основания для приостановления предоставления муниципальной услуги отсутствуют.</w:t>
      </w:r>
    </w:p>
    <w:p w:rsidR="00D07703" w:rsidRPr="00CE229F" w:rsidRDefault="00D07703" w:rsidP="00D077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 Основаниями для отказа в предоставлении муниципальной услуги являются: 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непредставление заявителем документов, необходимых для предоставления муниципальной услуги;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недостоверных сведений в документах, направленных заявителем для предоставления муниципальной услуги.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2.9.1. Решение об отказе в предоставлении муниципальной услуги (приложение № 2) по заявлению, поданному в электронной форме с использованием ЕПГУ, с указанием причин отказа направляется в "личный кабинет" заявителя на ЕПГУ в день принятия решения об отказе в предоставлении муниципальной услуги.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2.9.2. Решение об отказе в предоставлении муниципальной услуги по заявлению, поданному на бумажном носителе через МФЦ, направляется заявителю способом, указанном в заявлении.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2.9.3. После устранения причин, послуживших основанием для отказа в предоставлении муниципальной услуги, заявитель вправе обратиться повторно.</w:t>
      </w:r>
    </w:p>
    <w:p w:rsidR="00D07703" w:rsidRPr="00CE229F" w:rsidRDefault="00D07703" w:rsidP="00D0770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 платы, взимаемой с заявителя при предоставлении муниципальной услуги, и способы ее взимания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2.10. Муниципальная услуга по предоставлению информации об объектах недвижимого имущества, находящихся в муниципальной собственности и предназначенных для сдачи в аренду, предоставляется бесплатно.</w:t>
      </w:r>
    </w:p>
    <w:p w:rsidR="00D07703" w:rsidRPr="00CE229F" w:rsidRDefault="00D07703" w:rsidP="00D077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7703" w:rsidRPr="00CE229F" w:rsidRDefault="00D07703" w:rsidP="00D077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 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многофункциональном центре составляет не более 15 минут. 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 регистрации заявления заявителя о 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CE2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предоставлении</w:t>
      </w:r>
      <w:proofErr w:type="gramEnd"/>
      <w:r w:rsidRPr="00CE2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муниципальной услуги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2.12. Регистрация заявления о предоставлении муниципальной услуги осуществляется не позднее рабочего дня, следующего за днем его поступления в Уполномоченный орган.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обеспечивает прием документов, необходимых для предоставления муниципальной услуги, поданных с использованием ЕПГУ и МФЦ,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заявление о предоставлении муниципальной услуги подано в электронной форме посредством ЕПГУ, МФЦ Уполномоченный орган регистрирует его не позднее рабочего дня, следующего за днем подачи заявления, и направляет заявителю электронное сообщение о принятии заявления.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поступления заявления в выходные или праздничные дни регистрация заявления осуществляется в первый рабочий день, следующий за выходным или праздничным днем.</w:t>
      </w:r>
    </w:p>
    <w:p w:rsidR="00D07703" w:rsidRPr="00CE229F" w:rsidRDefault="00D07703" w:rsidP="00D077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помещениям, в которых предоставляется муниципальная услуга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Прием заявителей должен осуществляться в специально выделенном для этих целей помещении.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2.13.1. Помещения для приема заявителей должны быть оборудованы информационными стендами с образцами заполнения заявления и перечнем документов, необходимых для предоставления муниципальной услуги, табличками с указанием номера кабинета (окна), фамилии, имени, отчества и должности специалиста, принимающего заявление и документы для предоставления муниципальной услуги.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2.13.2. 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2.13.3. Места для заполнения документов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2.13.4. Места предоставления муниципальной услуги должны быть: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обеспечены доступными местами общественного пользования (туалеты) и хранения верхней одежды заявителей.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2.13.5.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703" w:rsidRPr="00CE229F" w:rsidRDefault="00D07703" w:rsidP="00D0770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К показателям доступности предоставления муниципальной услуги относятся: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подачи заявления о предоставлении муниципальной услуги дистанционно в электронной форме с помощью портала государственных услуг;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исчерпывающей информации о порядке и сроках предоставления муниципальной услуги в информационно-телекоммуникационных сетях общего пользования (в том числе в сети "Интернет"), средствах массовой информации;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обеспечена возможность получения информации о ходе предоставления муниципальной услуги в электронной форме;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граждан.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2.14.1. К показателям качества предоставления муниципальной услуги относятся: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подачи заявления на получение муниципальной услуги и документов к нему в электронной форме;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дублирование необходимой для лиц с ограниченными возможностями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заявителей о способах подачи заявления и сроках предоставления муниципальной услуги;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 допуск </w:t>
      </w:r>
      <w:proofErr w:type="spellStart"/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сурдопереводчика</w:t>
      </w:r>
      <w:proofErr w:type="spellEnd"/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тифлосурдопереводчика</w:t>
      </w:r>
      <w:proofErr w:type="spellEnd"/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 доступ собаки-проводника на объекты (здания, помещения), в которых предоставляется муниципальная услуга;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беспрепятственного доступа к объекту (зданию, помещению) лиц с ограниченными возможностями, в котором предоставляется муниципальная услуга;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 с ограниченными возможностями оказывается помощь в преодолении барьеров, мешающих получению ими муниципальной услуги наравне с другими лицами;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обоснованных жалоб на действие (бездействие) должностных лиц и их отношение к заявителям;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предоставление муниципальной услуги (отсутствие нарушений сроков предоставления муниципальной услуги).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Дополнительные услуги, которые являются необходимыми и обязательными для предоставления муниципальной услуги, отсутствуют.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2.15.1.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через МФЦ (по Соглашению о взаимодействии);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через ЕПГУ, с применением </w:t>
      </w:r>
      <w:proofErr w:type="gramStart"/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усиленной</w:t>
      </w:r>
      <w:proofErr w:type="gramEnd"/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квалифицированной ЭП.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2.15.2. Особенности предоставления муниципальной услуги в МФЦ.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в МФЦ не предусматривается по экстерриториальному принципу. Подача заявления, документов, информации, необходимых для получения муниципальной услуги, предоставляемой Уполномоченным органом, выдача результата муниципальной услуги осуществляется в МФЦ по месту нахождения интересуемого заявителя имущества.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предоставления муниципальной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выполнения МФЦ следующих административных процедур (действий) (в случае, если </w:t>
      </w:r>
      <w:proofErr w:type="gramStart"/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 предоставляется посредством обращения заявителя в МФЦ):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информирование заявителей о порядке предоставления муниципальной услуги в МФЦ, ходе выполнения заявления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прием заявлений заявителей о предоставлении муниципальной услуги и иных документов, необходимых для предоставления муниципальной услуги.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МФЦ, осуществляющий прием документов: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заявителя;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проверяет наличие всех необходимых документов исходя из соответствующего перечня документов, утвержденных настоящим административным регламентом и необходимых для оказания соответствующей услуги;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муниципальной услуги, который заявитель должен представить самостоятельно;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проверяет соответствие представленных документов установленным требованиям;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е) распечатывает бланк заявления и предлагает заявителю собственноручно заполнить его;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проверяет полноту оформления заявления;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з) принимает заявление;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Уполномоченным органом.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МФЦ, осуществляющий выдачу документов: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устанавливает личность заявителя;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знакомит с перечнем и содержанием выдаваемых документов;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выдает заявителю результат предоставления муниципальной услуги.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подписывает и заверяет печатью на бумажном носителе экземпляр электронного документа или выписки из соответствующих информационных систем министерства.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документов, в том числе своевременно не полученных заявителем, осуществляется в соответствии с условиями соглашения о взаимодействии.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2.15.3. Особенности предоставления муниципальной услуги в электронной форме.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направления заявлений и документов в электронной форме с использованием ЕПГУ заявление и документы должны быть подписаны электронной подписью в соответствии с требованиями Федерального </w:t>
      </w:r>
      <w:hyperlink r:id="rId10" w:history="1">
        <w:r w:rsidRPr="00CE22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06.04.2011 № 63-ФЗ «Об электронной подписи».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направлении заявления и прилагаемых к нему документов в электронной форме через ЕПГУ применяется специализированное программное обеспечение, предусматривающее заполнение электронных форм, без необходимости дополнительной подачи заявления заявителя в какой-либо иной форме, а также прикрепление к заявлениям электронных копий документов.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Заявление, направляемое непосредственно от физического лица, заполняется по форме, представленной на ЕПГУ.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Форматно-логическая проверка сформированного в электронной форме заявления заявителя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устранения посредством информационного сообщения непосредственно в электронной форме заявления.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заявления заявителя в электронной форме заявителю обеспечиваются: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копирования и сохранения документов, необходимых для предоставления услуги;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печати на бумажном носителе копии электронной формы заявления;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ЕПГУ;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возможность вернуться на любой из этапов заполнения электронной формы заявления без </w:t>
      </w:r>
      <w:proofErr w:type="gramStart"/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потери</w:t>
      </w:r>
      <w:proofErr w:type="gramEnd"/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введенной информации;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доступа заявителя на ЕПГУ к ранее поданным им заявлениям в течение не менее 1 года, а также частично сформированных заявлений - в течение не менее 3 месяцев.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2.15.4. Требования к электронным документам, представляемым заявителем для получения услуги: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jpg</w:t>
      </w:r>
      <w:proofErr w:type="spellEnd"/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png</w:t>
      </w:r>
      <w:proofErr w:type="spellEnd"/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sig</w:t>
      </w:r>
      <w:proofErr w:type="spellEnd"/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их необходимо направлять в виде электронного архива формата </w:t>
      </w:r>
      <w:proofErr w:type="spellStart"/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zip</w:t>
      </w:r>
      <w:proofErr w:type="spellEnd"/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целях представления электронных документов сканирование документов на бумажном носителе осуществляется: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dpi</w:t>
      </w:r>
      <w:proofErr w:type="spellEnd"/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черно-белом режиме при отсутствии в документе графических изображений;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режиме полной цветопередачи при наличии в документе цветных графических изображений либо цветного текста;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режиме "оттенки серого" при наличии в документе изображений, отличных от цветного изображения;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документы в электронном виде могут быть подписаны квалифицированной ЭП;</w:t>
      </w:r>
      <w:proofErr w:type="gramEnd"/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наименования электронных документов должны соответствовать наименованиям документов на бумажном носителе.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обращении заявителя в электронной форме через ЕПГУ по заявлениям, указанным в </w:t>
      </w:r>
      <w:hyperlink r:id="rId11" w:history="1">
        <w:r w:rsidRPr="00CE22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подпункте 2.6.</w:t>
        </w:r>
      </w:hyperlink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заявитель обязан указать способ получения результата услуги: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в виде электронного документа, подписанного уполномоченным должностным лицом с использованием квалифицированной электронной подписи (посредством направления в личный кабинет </w:t>
      </w:r>
      <w:proofErr w:type="gramStart"/>
      <w:r w:rsidRPr="00CE229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интернет-портала</w:t>
      </w:r>
      <w:proofErr w:type="gramEnd"/>
      <w:r w:rsidRPr="00CE229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www.gosuslugi.ru);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в виде документа на бумажном носителе в МФЦ.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2.15.5. Для заявителя обеспечивается возможность осуществлять, с использованием ЕПГУ, получение сведений о ходе выполнения заявления о предоставлении муниципальной услуги.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ходе и результате выполнения заявления о предоставлении муниципальной услуги в электронном виде заявителю представляются в виде уведомления в личном кабинете заявителя на ЕПГУ.</w:t>
      </w:r>
    </w:p>
    <w:p w:rsidR="00D07703" w:rsidRPr="00CE229F" w:rsidRDefault="00D07703" w:rsidP="00D0770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CE2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Состав, последовательность и сроки выполнения административных процедур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7703" w:rsidRPr="00CE229F" w:rsidRDefault="00D07703" w:rsidP="00D07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</w:t>
      </w:r>
      <w:r w:rsidRPr="00CE2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речень вариантов предоставления муниципальной услуги, </w:t>
      </w:r>
      <w:proofErr w:type="gramStart"/>
      <w:r w:rsidRPr="00CE2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включающий</w:t>
      </w:r>
      <w:proofErr w:type="gramEnd"/>
      <w:r w:rsidRPr="00CE2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а также порядок оставления заявления заявителя о предоставлении муниципальной услуги без рассмотрения (при необходимости)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Pr="00CE2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Варианты предоставления муниципальной услуги: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информации об объектах недвижимого имущества, находящихся в муниципальной собственности и предназначенных для сдачи в аренду;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исправление допущенных опечаток (ошибок) в выданных в результате предоставления муниципальной услуги документах.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Исчерпывающий перечень административных процедур 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исполнении муниципальной услуги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703" w:rsidRPr="00CE229F" w:rsidRDefault="00D07703" w:rsidP="00D077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Предоставление муниципальной услуги включает в себя следующие административные процедуры: </w:t>
      </w:r>
    </w:p>
    <w:p w:rsidR="00D07703" w:rsidRPr="00CE229F" w:rsidRDefault="00D07703" w:rsidP="00D077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прием заявления и документов, необходимых для предоставления муниципальной услуги;</w:t>
      </w:r>
    </w:p>
    <w:p w:rsidR="00D07703" w:rsidRPr="00CE229F" w:rsidRDefault="00D07703" w:rsidP="00D077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рассмотрение документов и сведений;</w:t>
      </w:r>
    </w:p>
    <w:p w:rsidR="00D07703" w:rsidRPr="00CE229F" w:rsidRDefault="00D07703" w:rsidP="00D077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3) принятие решения о предоставлении (об отказе в предоставлении) муниципальной услуги;</w:t>
      </w:r>
    </w:p>
    <w:p w:rsidR="00D07703" w:rsidRPr="00CE229F" w:rsidRDefault="00D07703" w:rsidP="00D077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4) выдача результата предоставления муниципальной услуги.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административной процедуры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профилирования заявителя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703" w:rsidRPr="00CE229F" w:rsidRDefault="00D07703" w:rsidP="00D077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29F">
        <w:rPr>
          <w:rFonts w:ascii="Times New Roman" w:eastAsia="Calibri" w:hAnsi="Times New Roman" w:cs="Times New Roman"/>
          <w:sz w:val="24"/>
          <w:szCs w:val="24"/>
        </w:rPr>
        <w:t xml:space="preserve">3.3. Вариант предоставления муниципальной услуги определяется путем анкетирования заявителя, в процессе которого устанавливается результат муниципальной услуги, за предоставлением которого он обратился, а также признаки заявителя. </w:t>
      </w:r>
    </w:p>
    <w:p w:rsidR="00D07703" w:rsidRPr="00CE229F" w:rsidRDefault="00D07703" w:rsidP="00D077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29F">
        <w:rPr>
          <w:rFonts w:ascii="Times New Roman" w:eastAsia="Calibri" w:hAnsi="Times New Roman" w:cs="Times New Roman"/>
          <w:sz w:val="24"/>
          <w:szCs w:val="24"/>
        </w:rPr>
        <w:t>Вопросы, направленные на определение признаков заявителя, приведены в таблице 2 приложения № 3 к настоящему Административному регламенту.</w:t>
      </w:r>
    </w:p>
    <w:p w:rsidR="00D07703" w:rsidRPr="00CE229F" w:rsidRDefault="00D07703" w:rsidP="00D077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29F">
        <w:rPr>
          <w:rFonts w:ascii="Times New Roman" w:eastAsia="Calibri" w:hAnsi="Times New Roman" w:cs="Times New Roman"/>
          <w:sz w:val="24"/>
          <w:szCs w:val="24"/>
        </w:rPr>
        <w:t xml:space="preserve">3.4. 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регламентом, каждая </w:t>
      </w:r>
      <w:proofErr w:type="gramStart"/>
      <w:r w:rsidRPr="00CE229F">
        <w:rPr>
          <w:rFonts w:ascii="Times New Roman" w:eastAsia="Calibri" w:hAnsi="Times New Roman" w:cs="Times New Roman"/>
          <w:sz w:val="24"/>
          <w:szCs w:val="24"/>
        </w:rPr>
        <w:t>из</w:t>
      </w:r>
      <w:proofErr w:type="gramEnd"/>
      <w:r w:rsidRPr="00CE229F">
        <w:rPr>
          <w:rFonts w:ascii="Times New Roman" w:eastAsia="Calibri" w:hAnsi="Times New Roman" w:cs="Times New Roman"/>
          <w:sz w:val="24"/>
          <w:szCs w:val="24"/>
        </w:rPr>
        <w:t xml:space="preserve"> которых соответствует одному варианту.</w:t>
      </w:r>
    </w:p>
    <w:p w:rsidR="00D07703" w:rsidRPr="00CE229F" w:rsidRDefault="00D07703" w:rsidP="00D077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703" w:rsidRPr="00CE229F" w:rsidRDefault="00D07703" w:rsidP="00D077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административных процедур </w:t>
      </w:r>
    </w:p>
    <w:p w:rsidR="00D07703" w:rsidRPr="00CE229F" w:rsidRDefault="00D07703" w:rsidP="00D077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муниципальной услуги</w:t>
      </w:r>
    </w:p>
    <w:p w:rsidR="00D07703" w:rsidRPr="00CE229F" w:rsidRDefault="00D07703" w:rsidP="00D077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703" w:rsidRPr="00CE229F" w:rsidRDefault="00D07703" w:rsidP="00D077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заявления и документов, необходимых для предоставления муниципальной услуги</w:t>
      </w:r>
    </w:p>
    <w:p w:rsidR="00D07703" w:rsidRPr="00CE229F" w:rsidRDefault="00D07703" w:rsidP="00D077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703" w:rsidRPr="00CE229F" w:rsidRDefault="00D07703" w:rsidP="00D0770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3.5. Основанием для начала административной процедуры является поступление заявления о предоставлении муниципальной услуги с приложенными документами.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Направление заявителем или его представителем заявления о предоставлении муниципальной услуги и документов, указанных в </w:t>
      </w:r>
      <w:hyperlink r:id="rId12" w:history="1">
        <w:r w:rsidRPr="00CE22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2.6.</w:t>
        </w:r>
      </w:hyperlink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осуществляется через МФЦ или через ЕПГУ. Заявление в МФЦ не может быть подано экстерриториально.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3.5.1. При поступлении заявления через МФЦ специалист, ответственный за прием и регистрацию документов: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устанавливает предмет обращения;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проверяет полномочия лица, обратившегося с заявлением;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r:id="rId13" w:history="1">
        <w:r w:rsidRPr="00CE22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2.6.</w:t>
        </w:r>
      </w:hyperlink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регламента;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регистрирует заявление и представленные документы под индивидуальным порядковым номером в день их поступления;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передача заявления и документов в Уполномоченный орган.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приеме документов (или уведомление об отказе в приеме документов с возвращаемыми документами) направляется заявителю не позднее дня подачи заявления и документов в МФЦ.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3.5.2. При поступлении заявления через ЕПГУ уведомление о приеме документов (или уведомление об отказе в приеме документов) формируется и направляется заявителю через ЕПГУ.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Способами установления личности (идентификации) являются: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заявления посредством ЕПГУ - посредством Единой системы идентификац</w:t>
      </w:r>
      <w:proofErr w:type="gramStart"/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заявления в МФЦ (по Соглашению о взаимодействии) - документ, удостоверяющий личность.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Заявителю может быть отказано в приеме заявления и документов при наличии оснований, указанных в </w:t>
      </w:r>
      <w:hyperlink r:id="rId14" w:history="1">
        <w:r w:rsidRPr="00CE22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2.7</w:t>
        </w:r>
      </w:hyperlink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административного регламента. Решение об отказе в приеме документов в течение 1 рабочего дня со дня принятия направляется заявителю указанным в его заявлении способом.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3.5.3. Критерием принятия решения о приеме документов либо решения об отказе в приеме документов является корректность заявления и полнота прилагаемых к нему документов, а также отсутствие (наличие) оснований для отказа в приеме документов, предусмотренных </w:t>
      </w:r>
      <w:hyperlink r:id="rId15" w:history="1">
        <w:r w:rsidRPr="00CE22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2.7</w:t>
        </w:r>
      </w:hyperlink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 административного регламента.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3.5.4. Максимальный срок исполнения административной процедуры составляет 1 рабочий день со дня поступления заявления и документов, необходимых для предоставления муниципальной услуги.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3.5.5. Результатом административной процедуры является: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и регистрация в Уполномоченной органе заявления и документов, необходимых для предоставления муниципальной услуги;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 в приеме документов с указанием причин отказа.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3.5.6. Результат административной процедуры фиксируется в электронном журнале уполномоченным специалистом Уполномоченного органа, ответственным за прием и регистрацию документов.</w:t>
      </w:r>
    </w:p>
    <w:p w:rsidR="00D07703" w:rsidRPr="00CE229F" w:rsidRDefault="00D07703" w:rsidP="00D077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703" w:rsidRPr="00CE229F" w:rsidRDefault="00D07703" w:rsidP="00D077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документов и сведений</w:t>
      </w:r>
    </w:p>
    <w:p w:rsidR="00D07703" w:rsidRPr="00CE229F" w:rsidRDefault="00D07703" w:rsidP="00D077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703" w:rsidRPr="00CE229F" w:rsidRDefault="00D07703" w:rsidP="00D0770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3.6. Основанием для начала административной процедуры является наличие у ответственного должностного лица документов, необходимых для оказания услуги.</w:t>
      </w:r>
    </w:p>
    <w:p w:rsidR="00D07703" w:rsidRPr="00CE229F" w:rsidRDefault="00D07703" w:rsidP="00D0770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3.6.1. Ответственное должностное лицо рассматривает, анализирует поступившие документы. 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Ответственное должностное лицо вправе по телефону задать Заявителю вопросы по заявлению, представленным документам, уточнить срок предоставления недостающих документов;</w:t>
      </w:r>
    </w:p>
    <w:p w:rsidR="00D07703" w:rsidRPr="00CE229F" w:rsidRDefault="00D07703" w:rsidP="00D0770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3.6.2. Максимальный срок выполнения административной процедуры составляет 2 рабочих дня.</w:t>
      </w:r>
    </w:p>
    <w:p w:rsidR="00D07703" w:rsidRPr="00CE229F" w:rsidRDefault="00D07703" w:rsidP="00D077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7703" w:rsidRPr="00CE229F" w:rsidRDefault="00D07703" w:rsidP="00D077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предоставлении (об отказе в предоставлении) муниципальной услуги</w:t>
      </w:r>
    </w:p>
    <w:p w:rsidR="00D07703" w:rsidRPr="00CE229F" w:rsidRDefault="00D07703" w:rsidP="00D077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703" w:rsidRPr="00CE229F" w:rsidRDefault="00D07703" w:rsidP="00D0770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3.7. Критерием принятия решения об отказе в предоставлении муниципальной услуги является наличие оснований, указанных в п. 2.9. административного регламента;</w:t>
      </w:r>
    </w:p>
    <w:p w:rsidR="00D07703" w:rsidRPr="00CE229F" w:rsidRDefault="00D07703" w:rsidP="00D07703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3.7.1. Ответственное должностное лицо готовит проект решения об отказе в предоставлении муниципальной услуги Заявителю (по форме согласно приложению № 2 к настоящему административному регламенту), с указанием причин такого отказа, за подписью уполномоченного должностного лица Уполномоченного органа; </w:t>
      </w:r>
    </w:p>
    <w:p w:rsidR="00D07703" w:rsidRPr="00CE229F" w:rsidRDefault="00D07703" w:rsidP="00D0770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3.7.2. Результатом выполнения административной процедуры является проект решения Уполномоченного органа об отказе в предоставлении муниципальной услуги. </w:t>
      </w:r>
    </w:p>
    <w:p w:rsidR="00D07703" w:rsidRPr="00CE229F" w:rsidRDefault="00D07703" w:rsidP="00D0770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3.7.3. Максимальный срок выполнения административной процедуры составляет 5 рабочих дней.</w:t>
      </w:r>
    </w:p>
    <w:p w:rsidR="00D07703" w:rsidRPr="00CE229F" w:rsidRDefault="00D07703" w:rsidP="00D077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3.7.4. Критерием принятия решения о предоставлении муниципальной услуги является предоставление Заявителем документов, указанных в </w:t>
      </w:r>
      <w:hyperlink r:id="rId16" w:history="1">
        <w:r w:rsidRPr="00CE22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2.</w:t>
        </w:r>
      </w:hyperlink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6. административного регламента в полном объеме, соответствующих требованиям законодательства Российской Федерации, Оренбургской области и административного регламента;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3.7.5. Ответственное должностное лицо рассматривает поступившие документы, проводит анализ и экспертизу представленных документов. </w:t>
      </w:r>
    </w:p>
    <w:p w:rsidR="00D07703" w:rsidRPr="00CE229F" w:rsidRDefault="00D07703" w:rsidP="00D07703">
      <w:pPr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3.7.6. Результатом выполнения административной процедуры является решение Уполномоченного органа о предоставлении муниципальной услуги, в форме электронного документа, подписанного усиленной электронной подписью. </w:t>
      </w:r>
    </w:p>
    <w:p w:rsidR="00D07703" w:rsidRPr="00CE229F" w:rsidRDefault="00D07703" w:rsidP="00D07703">
      <w:pPr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3.7.7. Максимальный срок административной процедуры 6 рабочих дней.</w:t>
      </w:r>
    </w:p>
    <w:p w:rsidR="00D07703" w:rsidRPr="00CE229F" w:rsidRDefault="00D07703" w:rsidP="00D077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703" w:rsidRPr="00CE229F" w:rsidRDefault="00D07703" w:rsidP="00D077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Выдача результата предоставления муниципальной услуги</w:t>
      </w:r>
    </w:p>
    <w:p w:rsidR="00D07703" w:rsidRPr="00CE229F" w:rsidRDefault="00D07703" w:rsidP="00D077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Основанием для начала выполнения настоящей административной процедуры (действия) являются подписание соответствующим должностным лицом уведомлений, предусмотренных </w:t>
      </w:r>
      <w:hyperlink r:id="rId17" w:history="1">
        <w:r w:rsidRPr="00CE22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3.5.2.</w:t>
        </w:r>
      </w:hyperlink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3.5.6. настоящего административного регламента, и их регистрация в соответствии с порядком по делопроизводству.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3.8.1. Ответственный исполнитель направляет уведомление о предоставлении муниципальной услуги либо уведомление об отказе в предоставлении муниципальной услуги заявителю выбранным им способом, в день подписания и регистрации результата предоставления муниципальной услуги.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 направляет результат предоставления муниципальной услуги в МФЦ или в личный кабинет заявителя на ЕПГУ.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 не может быть предоставлен через МФЦ экстерриториально.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3.8.2. Результатом настоящей административной процедуры (действия) является выдача (направление) заявителю результата предоставления муниципальной услуги в соответствии с </w:t>
      </w:r>
      <w:hyperlink r:id="rId18" w:history="1">
        <w:r w:rsidRPr="00CE22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3.6.5.</w:t>
        </w:r>
      </w:hyperlink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3.8.3. Фиксация результата настоящей административной процедуры (действия) осуществляется в соответствии с порядком делопроизводства.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3.8.4. Максимальный срок выполнения настоящей административной процедуры (действия) не должен превышать одного рабочего дня.</w:t>
      </w:r>
    </w:p>
    <w:p w:rsidR="00D07703" w:rsidRPr="00CE229F" w:rsidRDefault="00D07703" w:rsidP="00D077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3.8.5. Заявителю в качестве результата предоставления муниципальной услуги обеспечивается возможность получения документа:  </w:t>
      </w:r>
    </w:p>
    <w:p w:rsidR="00D07703" w:rsidRPr="00CE229F" w:rsidRDefault="00D07703" w:rsidP="00D077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 </w:t>
      </w:r>
    </w:p>
    <w:p w:rsidR="00D07703" w:rsidRPr="00CE229F" w:rsidRDefault="00D07703" w:rsidP="00D077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D07703" w:rsidRPr="00CE229F" w:rsidRDefault="00D07703" w:rsidP="00D077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703" w:rsidRPr="00CE229F" w:rsidRDefault="00D07703" w:rsidP="00D077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Исправление допущенных опечаток и ошибок</w:t>
      </w:r>
    </w:p>
    <w:p w:rsidR="00D07703" w:rsidRPr="00CE229F" w:rsidRDefault="00D07703" w:rsidP="00D077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proofErr w:type="gramStart"/>
      <w:r w:rsidRPr="00CE2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выданных</w:t>
      </w:r>
      <w:proofErr w:type="gramEnd"/>
      <w:r w:rsidRPr="00CE2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результате предоставления муниципальной услуги</w:t>
      </w:r>
    </w:p>
    <w:p w:rsidR="00D07703" w:rsidRPr="00CE229F" w:rsidRDefault="00D07703" w:rsidP="00D077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E2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документах</w:t>
      </w:r>
      <w:proofErr w:type="gramEnd"/>
      <w:r w:rsidRPr="00CE2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D07703" w:rsidRPr="00CE229F" w:rsidRDefault="00D07703" w:rsidP="00D077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</w:t>
      </w:r>
      <w:proofErr w:type="gramStart"/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Уполномоченный орган путем подачи в МФЦ или через ЕПГУ заявления об исправлении допущенных опечаток и ошибок в выданных в результате предоставления муниципальной услуги документах.</w:t>
      </w:r>
      <w:proofErr w:type="gramEnd"/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Подача заявления об исправлении опечаток, ошибок в МФЦ не предусматривается по экстерриториальному принципу.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3.9.1. Основанием для начала процедуры является поступление в Уполномоченный орган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3.9.2. Прием и регистрация заявления об исправлении опечаток и (или) ошибок осуществляется в соответствии с </w:t>
      </w:r>
      <w:hyperlink r:id="rId19" w:history="1">
        <w:r w:rsidRPr="00CE22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3.3</w:t>
        </w:r>
      </w:hyperlink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3.9.3. Заявление рассматривается уполномоченным лицом Уполномоченного органа, ответственным за принятие решения о предоставлении муниципальной услуги, в течение 1 рабочего дня.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3.9.4. По результатам рассмотрения заявления об исправлении опечаток и (или) ошибок уполномоченное лицо Уполномоченного органа, ответственное за принятие решения о предоставлении муниципальной услуги, в течение 1 рабочего дня со дня регистрации заявления: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3.9.5. Исправление опечаток и (или) ошибок, допущенных в документах, выданных в результате предоставления муниципальной услуги, осуществляется уполномоченным лицом Уполномоченного органа, ответственным за принятие решения о предоставлении муниципальной услуги, в течение 2 рабочих дней со дня регистрации заявления.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3.9.6. 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изменение содержания документов, являющихся результатом предоставления муниципальной услуги;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3.9.7.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3.9.8. Максимальный срок исполнения административной процедуры составляет не более 2 рабочих дней со дня регистрации заявления об исправлении опечаток и (или) ошибок.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3.9.9. Результатом процедуры является: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1) исправленные документы, являющиеся результатом предоставления муниципальной услуги;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3.9.10. Фиксация результата настоящей административной процедуры (действия) осуществляется в соответствии с порядком делопроизводства.</w:t>
      </w:r>
    </w:p>
    <w:p w:rsidR="00D07703" w:rsidRPr="00CE229F" w:rsidRDefault="00D07703" w:rsidP="00D077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3.9.11. Заявителю в качестве результата обеспечивается возможность получения документа, указанного в п. 3.7.9.:  </w:t>
      </w:r>
    </w:p>
    <w:p w:rsidR="00D07703" w:rsidRPr="00CE229F" w:rsidRDefault="00D07703" w:rsidP="00D077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 </w:t>
      </w:r>
    </w:p>
    <w:p w:rsidR="00D07703" w:rsidRPr="00CE229F" w:rsidRDefault="00D07703" w:rsidP="00D077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D07703" w:rsidRPr="00CE229F" w:rsidRDefault="00D07703" w:rsidP="00D077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703" w:rsidRPr="00CE229F" w:rsidRDefault="00D07703" w:rsidP="00D077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Выдача дубликата документа, выданного по результатам предоставления муниципальной услуг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</w:p>
    <w:p w:rsidR="00D07703" w:rsidRPr="00CE229F" w:rsidRDefault="00D07703" w:rsidP="00D077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703" w:rsidRPr="00CE229F" w:rsidRDefault="00D07703" w:rsidP="00D077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Выдача дубликата документа, выданного по результатам предоставления муниципальной услуги, не предусмотрена.</w:t>
      </w:r>
    </w:p>
    <w:p w:rsidR="00D07703" w:rsidRPr="00CE229F" w:rsidRDefault="00D07703" w:rsidP="00D077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703" w:rsidRPr="00CE229F" w:rsidRDefault="00D07703" w:rsidP="00D077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оставления заявления заявителя о предоставлении муниципальной услуги без рассмотрения</w:t>
      </w:r>
    </w:p>
    <w:p w:rsidR="00D07703" w:rsidRPr="00CE229F" w:rsidRDefault="00D07703" w:rsidP="00D077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703" w:rsidRPr="00CE229F" w:rsidRDefault="00D07703" w:rsidP="00D077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3.11. Возможность оставления запроса заявителя о предоставлении муниципальной услуги без рассмотрения не предусмотрена.</w:t>
      </w:r>
    </w:p>
    <w:p w:rsidR="00D07703" w:rsidRPr="00CE229F" w:rsidRDefault="00D07703" w:rsidP="00D077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703" w:rsidRPr="00CE229F" w:rsidRDefault="00D07703" w:rsidP="00D077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IV. Формы </w:t>
      </w:r>
      <w:proofErr w:type="gramStart"/>
      <w:r w:rsidRPr="00CE2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CE2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D07703" w:rsidRPr="00CE229F" w:rsidRDefault="00D07703" w:rsidP="00D077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осуществления текущего контроля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соблюдением и исполнением </w:t>
      </w:r>
      <w:proofErr w:type="gramStart"/>
      <w:r w:rsidRPr="00CE2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ответственными</w:t>
      </w:r>
      <w:proofErr w:type="gramEnd"/>
      <w:r w:rsidRPr="00CE2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должностными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лицами положений регламента и иных нормативных правовых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актов, устанавливающих требования к предоставлению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услуги, а также принятием ими решений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 Текущий </w:t>
      </w:r>
      <w:proofErr w:type="gramStart"/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Уполномоченного органа, ответственными за предоставление муниципальной услуги.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Текущий </w:t>
      </w:r>
      <w:proofErr w:type="gramStart"/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229F" w:rsidRDefault="00CE229F" w:rsidP="00D077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Порядок и периодичность осуществления </w:t>
      </w:r>
      <w:proofErr w:type="gramStart"/>
      <w:r w:rsidRPr="00CE2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плановых</w:t>
      </w:r>
      <w:proofErr w:type="gramEnd"/>
      <w:r w:rsidRPr="00CE2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внеплановых проверок полноты и качества предоставления 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услуги, в том числе порядок и формы контроля 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полнотой и качеством предоставления муниципальной услуги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Проверки </w:t>
      </w:r>
      <w:proofErr w:type="gramStart"/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могут быть плановыми или внеплановыми. Порядок и периодичность осуществления плановых проверок устанавливаются Уполномоченным органом. Внеплановая проверка может проводиться по конкретному обращению заявителя.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 Уполномоченного органа.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В ходе проведения проверок проверяются исполнение положений настоящего административного регламента, иных нормативных правовых актов, регулирующих предоставление муниципальной услуги, соблюдение сроков предоставления муниципальной услуги, а также полнота, объективность и всесторонность осуществления административных процедур в рамках предоставляемой муниципальной услуги.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Результаты проверок оформляются в виде справки, в которой отмечаются недостатки и предложения по их устранению.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Ответственность должностных лиц Уполномоченного органа 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решения и действия (бездействие), принимаемые (осуществляемые) 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ими в ходе предоставления муниципальной услуги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нарушений.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 Должностные лица,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муниципальной услуги.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ответственность устанавливается в должностных регламентах в соответствии с требованиями законодательства Российской Федерации.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703" w:rsidRPr="00CE229F" w:rsidRDefault="00D07703" w:rsidP="00D077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Положения, характеризующие требования к порядку и формам </w:t>
      </w:r>
    </w:p>
    <w:p w:rsidR="00D07703" w:rsidRPr="00CE229F" w:rsidRDefault="00D07703" w:rsidP="00D077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E2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CE2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предоставлением муниципальной услуги, </w:t>
      </w:r>
    </w:p>
    <w:p w:rsidR="00D07703" w:rsidRPr="00CE229F" w:rsidRDefault="00D07703" w:rsidP="00D077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том числе со стороны граждан, их объединений и организаций</w:t>
      </w:r>
    </w:p>
    <w:p w:rsidR="00D07703" w:rsidRPr="00CE229F" w:rsidRDefault="00D07703" w:rsidP="00D077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4.4. </w:t>
      </w:r>
      <w:proofErr w:type="gramStart"/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посредством открытости деятельности органа, предоставляющего муниципальную услугу,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 Граждане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4.4.1. </w:t>
      </w:r>
      <w:proofErr w:type="gramStart"/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предоставления муниципальной услуги может осуществляться путем получения необходимой информации лично во время приема, по телефону, по письменному обращению, по электронной почте, через сайт Уполномоченного органа, через ЕПГУ.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703" w:rsidRPr="00CE229F" w:rsidRDefault="00D07703" w:rsidP="00D077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CE2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</w:p>
    <w:p w:rsidR="00D07703" w:rsidRPr="00CE229F" w:rsidRDefault="00D07703" w:rsidP="00D077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информирования заявителя о его праве подать жалобу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решения и (или) действия (бездействие) органа,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CE2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предоставляющего</w:t>
      </w:r>
      <w:proofErr w:type="gramEnd"/>
      <w:r w:rsidRPr="00CE2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муниципальную услугу, МФЦ, организаций,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также их должностных лиц, муниципальных служащих,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работников при предоставлении муниципальной услуги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 </w:t>
      </w:r>
      <w:proofErr w:type="gramStart"/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Заявитель имеет право на досудебное (внесудебное) обжалование решений и действий (бездействия), принятых (осуществляемых) Уполномоченным органом, предоставляющим муниципальную услугу, должностным лицом органа, предоставляющего муниципальную услугу, либо муниципальным служащим, МФЦ, работником МФЦ, а также организациями, предусмотренными </w:t>
      </w:r>
      <w:hyperlink r:id="rId20" w:history="1">
        <w:r w:rsidRPr="00CE229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частью 1.1 статьи 16</w:t>
        </w:r>
      </w:hyperlink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Федерального закона от 27.07.2010 № 210-ФЗ, или их работниками в ходе предоставления муниципальной услуги (далее - досудебное (внесудебное) обжалование).</w:t>
      </w:r>
      <w:proofErr w:type="gramEnd"/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5.1.1. </w:t>
      </w:r>
      <w:proofErr w:type="gramStart"/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услуги, непосредственно в Уполномоченном органе, предоставляющем муниципальную услугу, на официальном сайте Уполномоченного органа, предоставляющего муниципальную услугу, в МФЦ, а также организации, предусмотренной </w:t>
      </w:r>
      <w:hyperlink r:id="rId21" w:history="1">
        <w:r w:rsidRPr="00CE229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частью 1.1 статьи 16</w:t>
        </w:r>
      </w:hyperlink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Федерального закона от 27.07.2010 № 210-ФЗ, в ЕПГУ.</w:t>
      </w:r>
      <w:proofErr w:type="gramEnd"/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и способы подачи заявителями жалобы на решения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(или) действия (бездействие) органа, предоставляющего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муниципальную услугу, МФЦ, организаций, а также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их должностных лиц, муниципальных служащих,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работников при предоставлении муниципальной услуги.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жалобы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5.2. </w:t>
      </w:r>
      <w:proofErr w:type="gramStart"/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Предметом досудебного (внесудебного) обжалования заявителем решений и действий (бездействия) специалиста Уполномоченного органа, предоставляющего муниципальную услугу, либо муниципального служащего, МФЦ, работника МФЦ, а также организаций, предусмотренных </w:t>
      </w:r>
      <w:hyperlink r:id="rId22" w:history="1">
        <w:r w:rsidRPr="00CE229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частью 1.1 статьи 16</w:t>
        </w:r>
      </w:hyperlink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Федерального закона от 27.07.2010 № 210-ФЗ, или их работников является конкретное решение или действие (бездействие), принятое или осуществленное ими в ходе предоставления муниципальной услуги, в том числе:</w:t>
      </w:r>
      <w:proofErr w:type="gramEnd"/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нарушение срока регистрации заявления о предоставлении муниципальной услуги;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</w:t>
      </w:r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нормативными правовыми актами Российской Федерации для предоставления муниципальной услуги;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услуги, у заявителя;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7) отказ Уполномоченного органа, специалиста Уполномоченного органа, предоставляющего муниципальной услугу,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исправлений;</w:t>
      </w:r>
      <w:proofErr w:type="gramEnd"/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услуги, за исключением случаев, предусмотренных </w:t>
      </w:r>
      <w:hyperlink r:id="rId23" w:history="1">
        <w:r w:rsidRPr="00CE229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пунктом 4 части 1 статьи 7</w:t>
        </w:r>
      </w:hyperlink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Федерального закона от 27.07.2010 № 210-ФЗ.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Органы местного самоуправления, организации и уполномоченные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рассмотрение жалобы лица, которым может быть </w:t>
      </w:r>
      <w:proofErr w:type="gramStart"/>
      <w:r w:rsidRPr="00CE2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направлена</w:t>
      </w:r>
      <w:proofErr w:type="gramEnd"/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жалоба заявителя в досудебном (внесудебном) порядке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5.3. Жалоба на решения и действия (бездействие) специалиста Уполномоченного органа, предоставляющего муниципальную услугу, либо муниципального служащего, МФЦ, работника МФЦ подается заявителем в Уполномоченный орган, МФЦ (по Соглашению о взаимодействии) либо в орган, являющийся учредителем МФЦ - _____.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обжалования действий (бездействия) специалиста Уполномоченного органа, предоставляющего муниципальную услугу, либо муниципального служащего жалоба подается на имя главы муниципального образования Оренбургской области.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Жалобы на решения и действия (бездействие) работника МФЦ подаются руководителю МФЦ. Жалобы на решения и действия (бездействие) руководителя МФЦ подаются учредителю МФЦ.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подачи и рассмотрения жалобы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5.4. Основанием для начала процедуры досудебного (внесудебного) обжалования является поступление жалобы, поданной в письменной форме на бумажном носителе, в электронной форме, в Уполномоченный орган.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5.4.1. Жалоба на решения и действия (бездействие) специалиста Уполномоченного органа, предоставляющего муниципальную услугу, либо муниципального служащего может быть направлена через МФЦ, с использованием сети Интернет, официального сайта Уполномоченного органа, муниципального образования Оренбургской области, ЕПГУ, а также может быть принята при личном приеме заявителя.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Par41"/>
      <w:bookmarkEnd w:id="1"/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5.4.2. </w:t>
      </w:r>
      <w:proofErr w:type="gramStart"/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Заявителю обеспечивается возможность направления жалобы на решения и действия (бездействие) специалиста Уполномоченного органа, предоставляющего муниципальную услугу, либо муниципального служащего в соответствии со </w:t>
      </w:r>
      <w:hyperlink r:id="rId24" w:history="1">
        <w:r w:rsidRPr="00CE229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статьей 11.2</w:t>
        </w:r>
      </w:hyperlink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Федерального закона от 27.07.2010 № 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государственными и муниципальными</w:t>
      </w:r>
      <w:proofErr w:type="gramEnd"/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служащими с использованием сети Интернет (далее - система досудебного обжалования).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5.4.3. Жалоба на решения и действия (бездействие) МФЦ, работника МФЦ может быть направлена с использованием информационно-телекоммуникационной сети "Интернет", официального сайта МФЦ, федеральной государственной информационной системы ЕПГУ, а также может быть принята при личном приеме заявителя.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5.4.4. Жалоба на решения и действия (бездействие) организаций, предусмотренных </w:t>
      </w:r>
      <w:hyperlink r:id="rId25" w:history="1">
        <w:r w:rsidRPr="00CE229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частью 1.1 статьи 16</w:t>
        </w:r>
      </w:hyperlink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Федерального закона от 27.07.2010 № 210-ФЗ, а также их работников может быть направлена с использованием сети Интернет, официальных сайтов этих организаций, федеральной государственной информационной системы ЕПГУ, а также может быть принята при личном приеме заявителя.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5.4.5. Жалоба, поступившая в Уполномоченный орган, предоставляющий муниципальную услугу, подлежит регистрации не позднее следующего рабочего дня со дня ее поступления.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5.4.6. Жалоба должна содержать: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наименование Уполномоченного органа, предоставляющего муниципальную услугу, должностного лица Уполномоченного органа, предоставляющего муниципальную услугу, либо муниципального служащего, МФЦ, его руководителя и (или) работника, организаций, предусмотренных </w:t>
      </w:r>
      <w:hyperlink r:id="rId26" w:history="1">
        <w:r w:rsidRPr="00CE229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частью 1.1 статьи 16</w:t>
        </w:r>
      </w:hyperlink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Федерального закона от 27.07.2010 № 210-ФЗ, их руководителей и (или) работников, решения и действия (бездействие) которых обжалуются;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посредством системы досудебного обжалования);</w:t>
      </w:r>
      <w:proofErr w:type="gramEnd"/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сведения об обжалуемых решениях и действиях (бездействии) Уполномоченного органа, предоставляющего муниципальную услугу, должностного лица Уполномоченного органа, предоставляющего муниципальную услугу, либо муниципального служащего, МФЦ, работника МФЦ, организаций, предусмотренных </w:t>
      </w:r>
      <w:hyperlink r:id="rId27" w:history="1">
        <w:r w:rsidRPr="00CE229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частью 1.1 статьи 16</w:t>
        </w:r>
      </w:hyperlink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Федерального закона от 27.07.2010 № 210-ФЗ, их работников;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доводы, на основании которых заявитель не согласен с решением и действием (бездействием) Уполномоченного органа, предоставляющего муниципальную услугу, должностного лица Уполномоченного органа, предоставляющего муниципальную услугу, либо муниципального служащего, МФЦ, работника МФЦ, организаций, предусмотренных </w:t>
      </w:r>
      <w:hyperlink r:id="rId28" w:history="1">
        <w:r w:rsidRPr="00CE229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частью 1.1 статьи 16</w:t>
        </w:r>
      </w:hyperlink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Федерального закона от 27.07.2010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рассмотрения жалобы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5.5. </w:t>
      </w:r>
      <w:proofErr w:type="gramStart"/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Жалоба, поступившая в Уполномоченный орган, МФЦ, учредителю МФЦ, в организации, предусмотренные </w:t>
      </w:r>
      <w:hyperlink r:id="rId29" w:history="1">
        <w:r w:rsidRPr="00CE229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частью 1.1 статьи 16</w:t>
        </w:r>
      </w:hyperlink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Федерального закона от 27.07.2010 № 210-ФЗ, либо вышестоящий орган (при его наличии), подлежит рассмотрению в </w:t>
      </w:r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течение 15 рабочих дней со дня ее регистрации, а в случае обжалования отказа Уполномоченного органа, МФЦ, организаций, предусмотренных </w:t>
      </w:r>
      <w:hyperlink r:id="rId30" w:history="1">
        <w:r w:rsidRPr="00CE229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частью 1.1 статьи 16</w:t>
        </w:r>
      </w:hyperlink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Федерального закона от 27.07.2010 № 210-ФЗ, в приеме документов у</w:t>
      </w:r>
      <w:proofErr w:type="gramEnd"/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оснований для приостановления рассмотрения жалобы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5.6. Основания для приостановления рассмотрения жалобы отсутствуют.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 рассмотрения жалобы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5.7. По результатам рассмотрения жалобы принимается одно из следующих решений: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области;</w:t>
      </w:r>
      <w:proofErr w:type="gramEnd"/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 удовлетворении жалобы отказывается.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5.7.1. Уполномоченный орган оставляет жалобу без ответа в следующих случаях: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5.7.2. В случае установления в ходе или по результатам </w:t>
      </w:r>
      <w:proofErr w:type="gramStart"/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5.7.3. В случае признания жалобы подлежащей удовлетворению в ответе заявителю дается информация о действиях Уполномоченного органа (МФЦ)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неудобства</w:t>
      </w:r>
      <w:proofErr w:type="gramEnd"/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5.7.4. В случае признания </w:t>
      </w:r>
      <w:proofErr w:type="gramStart"/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жалобы</w:t>
      </w:r>
      <w:proofErr w:type="gramEnd"/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информирования заявителя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рассмотрения жалобы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5.8. Не позднее дня, следующего за днем принятия решения, указанного в настоящем разделе,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5.8.1. В случае если жалоба была направлена в электронном виде с использованием сети Интернет, ответ заявителю направляется в электронном виде посредством использования сети Интернет.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5.8.2. В случае если жалоба была направлена способом, указанным в </w:t>
      </w:r>
      <w:hyperlink w:anchor="Par41" w:history="1">
        <w:r w:rsidRPr="00CE229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пункте 5.4.2</w:t>
        </w:r>
      </w:hyperlink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административного регламента, ответ заявителю направляется посредством системы досудебного обжалования.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обжалования решения по жалобе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5.9. Заявители имеют право обжаловать решения и действия (бездействие) специалиста Уполномоченного органа, предоставляющего муниципальную услугу, либо муниципального служащего, МФЦ, работника МФЦ, а также организаций, предусмотренных </w:t>
      </w:r>
      <w:hyperlink r:id="rId31" w:history="1">
        <w:r w:rsidRPr="00CE229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частью 1.1 статьи 16</w:t>
        </w:r>
      </w:hyperlink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Федерального закона от 27.07.2010 № 210-ФЗ, или их работников в суд в порядке и сроки, установленные законодательством Российской Федерации.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 заявителя на получение информации и документов,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CE2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необходимых</w:t>
      </w:r>
      <w:proofErr w:type="gramEnd"/>
      <w:r w:rsidRPr="00CE2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обоснования и рассмотрения жалобы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5.10. </w:t>
      </w:r>
      <w:proofErr w:type="gramStart"/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Заявители имеют право обратиться в Уполномоченный орган, МФЦ, а также организацию, предусмотренную </w:t>
      </w:r>
      <w:hyperlink r:id="rId32" w:history="1">
        <w:r w:rsidRPr="00CE229F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частью 1.1 статьи 16</w:t>
        </w:r>
      </w:hyperlink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Федерального закона от 27.07.2010 № 210-ФЗ, за получением информации и документов, необходимых для обоснования и рассмотрения жалобы, с использованием сети Интернет, официального сайта Уполномоченного органа, муниципального образования Оренбургской области, предоставляющего муниципальную услугу, официального сайта МФЦ, ЕПГУ, а также при личном приеме заявителя.</w:t>
      </w:r>
      <w:proofErr w:type="gramEnd"/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7703" w:rsidRPr="00CE229F" w:rsidRDefault="00D07703" w:rsidP="00FB5D46">
      <w:pPr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left="851"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703" w:rsidRDefault="00D07703" w:rsidP="00D07703">
      <w:pPr>
        <w:autoSpaceDE w:val="0"/>
        <w:autoSpaceDN w:val="0"/>
        <w:adjustRightInd w:val="0"/>
        <w:spacing w:after="0" w:line="240" w:lineRule="auto"/>
        <w:ind w:left="851"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F2C" w:rsidRDefault="00C62F2C" w:rsidP="00D07703">
      <w:pPr>
        <w:autoSpaceDE w:val="0"/>
        <w:autoSpaceDN w:val="0"/>
        <w:adjustRightInd w:val="0"/>
        <w:spacing w:after="0" w:line="240" w:lineRule="auto"/>
        <w:ind w:left="851"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F2C" w:rsidRDefault="00C62F2C" w:rsidP="00D07703">
      <w:pPr>
        <w:autoSpaceDE w:val="0"/>
        <w:autoSpaceDN w:val="0"/>
        <w:adjustRightInd w:val="0"/>
        <w:spacing w:after="0" w:line="240" w:lineRule="auto"/>
        <w:ind w:left="851"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F2C" w:rsidRDefault="00C62F2C" w:rsidP="00D07703">
      <w:pPr>
        <w:autoSpaceDE w:val="0"/>
        <w:autoSpaceDN w:val="0"/>
        <w:adjustRightInd w:val="0"/>
        <w:spacing w:after="0" w:line="240" w:lineRule="auto"/>
        <w:ind w:left="851"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F2C" w:rsidRDefault="00C62F2C" w:rsidP="00D07703">
      <w:pPr>
        <w:autoSpaceDE w:val="0"/>
        <w:autoSpaceDN w:val="0"/>
        <w:adjustRightInd w:val="0"/>
        <w:spacing w:after="0" w:line="240" w:lineRule="auto"/>
        <w:ind w:left="851"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F2C" w:rsidRDefault="00C62F2C" w:rsidP="00D07703">
      <w:pPr>
        <w:autoSpaceDE w:val="0"/>
        <w:autoSpaceDN w:val="0"/>
        <w:adjustRightInd w:val="0"/>
        <w:spacing w:after="0" w:line="240" w:lineRule="auto"/>
        <w:ind w:left="851"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F2C" w:rsidRDefault="00C62F2C" w:rsidP="00D07703">
      <w:pPr>
        <w:autoSpaceDE w:val="0"/>
        <w:autoSpaceDN w:val="0"/>
        <w:adjustRightInd w:val="0"/>
        <w:spacing w:after="0" w:line="240" w:lineRule="auto"/>
        <w:ind w:left="851"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F2C" w:rsidRDefault="00C62F2C" w:rsidP="00D07703">
      <w:pPr>
        <w:autoSpaceDE w:val="0"/>
        <w:autoSpaceDN w:val="0"/>
        <w:adjustRightInd w:val="0"/>
        <w:spacing w:after="0" w:line="240" w:lineRule="auto"/>
        <w:ind w:left="851"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F2C" w:rsidRDefault="00C62F2C" w:rsidP="00D07703">
      <w:pPr>
        <w:autoSpaceDE w:val="0"/>
        <w:autoSpaceDN w:val="0"/>
        <w:adjustRightInd w:val="0"/>
        <w:spacing w:after="0" w:line="240" w:lineRule="auto"/>
        <w:ind w:left="851"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F2C" w:rsidRPr="00CE229F" w:rsidRDefault="00C62F2C" w:rsidP="00D07703">
      <w:pPr>
        <w:autoSpaceDE w:val="0"/>
        <w:autoSpaceDN w:val="0"/>
        <w:adjustRightInd w:val="0"/>
        <w:spacing w:after="0" w:line="240" w:lineRule="auto"/>
        <w:ind w:left="851"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left="851"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left="6804"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 к Административному регламенту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left="851"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left="851"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left="851"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left="851"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ПРЕДОСТАВЛЕНИЕ ИНФОРМАЦИИ ОБ ОБЪЕКТАХ НЕДВИЖИМОГО ИМУЩЕСТВА, НАХОДЯЩИХСЯ В МУНИЦИПАЛЬНОЙ СОБСТВЕННОСТИ_(наименование муниципального образования)___________ И ПРЕДНАЗНАЧЕННЫХ ДЛЯ СДАЧИ В АРЕНДУ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информацию об объектах недвижимого имущества, находящихся в муниципальной собственности и предназначенных для сдачи в аренду.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Запрашиваемая информация необходима </w:t>
      </w:r>
      <w:proofErr w:type="gramStart"/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(цель получения)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FB5D46"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_____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(подпись заявителя, уполномоченного представителя)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703" w:rsidRPr="00CE229F" w:rsidRDefault="00D07703" w:rsidP="00D07703">
      <w:pPr>
        <w:autoSpaceDE w:val="0"/>
        <w:autoSpaceDN w:val="0"/>
        <w:adjustRightInd w:val="0"/>
        <w:spacing w:after="60" w:line="240" w:lineRule="auto"/>
        <w:ind w:right="283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   Копии документов, необходимых для предоставления муниципальной услуги, прилагаются:</w:t>
      </w:r>
    </w:p>
    <w:p w:rsidR="00D07703" w:rsidRPr="00CE229F" w:rsidRDefault="00D07703" w:rsidP="00D07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</w:t>
      </w:r>
    </w:p>
    <w:p w:rsidR="00D07703" w:rsidRPr="00CE229F" w:rsidRDefault="00D07703" w:rsidP="00D07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</w:t>
      </w:r>
    </w:p>
    <w:p w:rsidR="00D07703" w:rsidRPr="00CE229F" w:rsidRDefault="00D07703" w:rsidP="00D07703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703" w:rsidRPr="00CE229F" w:rsidRDefault="00D07703" w:rsidP="00D07703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«__» ____________ 20__ г.</w:t>
      </w:r>
    </w:p>
    <w:p w:rsidR="00D07703" w:rsidRPr="00CE229F" w:rsidRDefault="00D07703" w:rsidP="00D07703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703" w:rsidRPr="00CE229F" w:rsidRDefault="00D07703" w:rsidP="00D07703">
      <w:pPr>
        <w:autoSpaceDE w:val="0"/>
        <w:autoSpaceDN w:val="0"/>
        <w:adjustRightInd w:val="0"/>
        <w:spacing w:after="60" w:line="240" w:lineRule="auto"/>
        <w:ind w:right="283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   3.  Результат услуги прошу предоставить мне в виде:</w:t>
      </w:r>
    </w:p>
    <w:p w:rsidR="00D07703" w:rsidRPr="00CE229F" w:rsidRDefault="00D07703" w:rsidP="00D07703">
      <w:pPr>
        <w:autoSpaceDE w:val="0"/>
        <w:autoSpaceDN w:val="0"/>
        <w:adjustRightInd w:val="0"/>
        <w:spacing w:after="60" w:line="240" w:lineRule="auto"/>
        <w:ind w:right="283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   (отметьте только один вариант)</w:t>
      </w:r>
    </w:p>
    <w:p w:rsidR="00D07703" w:rsidRPr="00CE229F" w:rsidRDefault="00D07703" w:rsidP="00D07703">
      <w:pPr>
        <w:autoSpaceDE w:val="0"/>
        <w:autoSpaceDN w:val="0"/>
        <w:adjustRightInd w:val="0"/>
        <w:spacing w:after="60" w:line="240" w:lineRule="auto"/>
        <w:ind w:right="283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   ┌───┐</w:t>
      </w:r>
    </w:p>
    <w:p w:rsidR="00D07703" w:rsidRPr="00CE229F" w:rsidRDefault="00D07703" w:rsidP="00D07703">
      <w:pPr>
        <w:autoSpaceDE w:val="0"/>
        <w:autoSpaceDN w:val="0"/>
        <w:adjustRightInd w:val="0"/>
        <w:spacing w:after="60" w:line="240" w:lineRule="auto"/>
        <w:ind w:right="283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   │          │    электронного документа, подписанного уполномоченным должностным</w:t>
      </w:r>
    </w:p>
    <w:p w:rsidR="00D07703" w:rsidRPr="00CE229F" w:rsidRDefault="00D07703" w:rsidP="00D07703">
      <w:pPr>
        <w:autoSpaceDE w:val="0"/>
        <w:autoSpaceDN w:val="0"/>
        <w:adjustRightInd w:val="0"/>
        <w:spacing w:after="60" w:line="240" w:lineRule="auto"/>
        <w:ind w:right="283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   └───┘</w:t>
      </w:r>
    </w:p>
    <w:p w:rsidR="00D07703" w:rsidRPr="00CE229F" w:rsidRDefault="00D07703" w:rsidP="00D07703">
      <w:pPr>
        <w:autoSpaceDE w:val="0"/>
        <w:autoSpaceDN w:val="0"/>
        <w:adjustRightInd w:val="0"/>
        <w:spacing w:after="60" w:line="240" w:lineRule="auto"/>
        <w:ind w:right="283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proofErr w:type="gramStart"/>
      <w:r w:rsidRPr="00CE229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лицом с использованием квалифицированной электронной подписи (посредством</w:t>
      </w:r>
      <w:proofErr w:type="gramEnd"/>
    </w:p>
    <w:p w:rsidR="00D07703" w:rsidRPr="00CE229F" w:rsidRDefault="00D07703" w:rsidP="00D07703">
      <w:pPr>
        <w:autoSpaceDE w:val="0"/>
        <w:autoSpaceDN w:val="0"/>
        <w:adjustRightInd w:val="0"/>
        <w:spacing w:after="60" w:line="240" w:lineRule="auto"/>
        <w:ind w:right="283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направления в личный кабинет </w:t>
      </w:r>
      <w:proofErr w:type="gramStart"/>
      <w:r w:rsidRPr="00CE229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интернет-портала</w:t>
      </w:r>
      <w:proofErr w:type="gramEnd"/>
      <w:r w:rsidRPr="00CE229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www.gosuslugi.ru);</w:t>
      </w:r>
    </w:p>
    <w:p w:rsidR="00D07703" w:rsidRPr="00CE229F" w:rsidRDefault="00D07703" w:rsidP="00D07703">
      <w:pPr>
        <w:autoSpaceDE w:val="0"/>
        <w:autoSpaceDN w:val="0"/>
        <w:adjustRightInd w:val="0"/>
        <w:spacing w:after="60" w:line="240" w:lineRule="auto"/>
        <w:ind w:right="283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   ┌───┐</w:t>
      </w:r>
    </w:p>
    <w:p w:rsidR="00D07703" w:rsidRPr="00CE229F" w:rsidRDefault="00D07703" w:rsidP="00D07703">
      <w:pPr>
        <w:autoSpaceDE w:val="0"/>
        <w:autoSpaceDN w:val="0"/>
        <w:adjustRightInd w:val="0"/>
        <w:spacing w:after="60" w:line="240" w:lineRule="auto"/>
        <w:ind w:right="283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   │        │ документа на бумажном носителе в МФЦ.</w:t>
      </w:r>
    </w:p>
    <w:p w:rsidR="00D07703" w:rsidRPr="00CE229F" w:rsidRDefault="00D07703" w:rsidP="00D07703">
      <w:pPr>
        <w:autoSpaceDE w:val="0"/>
        <w:autoSpaceDN w:val="0"/>
        <w:adjustRightInd w:val="0"/>
        <w:spacing w:after="60" w:line="240" w:lineRule="auto"/>
        <w:ind w:right="283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   └───┘</w:t>
      </w:r>
    </w:p>
    <w:p w:rsidR="00D07703" w:rsidRPr="00CE229F" w:rsidRDefault="00D07703" w:rsidP="00D07703">
      <w:pPr>
        <w:autoSpaceDE w:val="0"/>
        <w:autoSpaceDN w:val="0"/>
        <w:adjustRightInd w:val="0"/>
        <w:spacing w:after="60" w:line="240" w:lineRule="auto"/>
        <w:ind w:right="283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D07703" w:rsidRPr="00CE229F" w:rsidRDefault="00D07703" w:rsidP="00D07703">
      <w:pPr>
        <w:autoSpaceDE w:val="0"/>
        <w:autoSpaceDN w:val="0"/>
        <w:adjustRightInd w:val="0"/>
        <w:spacing w:after="60" w:line="240" w:lineRule="auto"/>
        <w:ind w:right="283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  4. В целях регистрации и (или) дальнейшего информирования о ходе исполнения услуги (получения результата услуги) прошу:</w:t>
      </w:r>
    </w:p>
    <w:p w:rsidR="00D07703" w:rsidRPr="00CE229F" w:rsidRDefault="00D07703" w:rsidP="00D07703">
      <w:pPr>
        <w:autoSpaceDE w:val="0"/>
        <w:autoSpaceDN w:val="0"/>
        <w:adjustRightInd w:val="0"/>
        <w:spacing w:after="60" w:line="240" w:lineRule="auto"/>
        <w:ind w:right="283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   (отметьте только один вариант)</w:t>
      </w:r>
    </w:p>
    <w:p w:rsidR="00D07703" w:rsidRPr="00CE229F" w:rsidRDefault="00D07703" w:rsidP="00D07703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   ┌───┐</w:t>
      </w:r>
    </w:p>
    <w:p w:rsidR="00D07703" w:rsidRPr="00CE229F" w:rsidRDefault="00D07703" w:rsidP="00D07703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   │        │ произвести регистрацию на </w:t>
      </w:r>
      <w:proofErr w:type="gramStart"/>
      <w:r w:rsidRPr="00CE229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интернет-портале</w:t>
      </w:r>
      <w:proofErr w:type="gramEnd"/>
      <w:r w:rsidRPr="00CE229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www.gosuslugi.ru (в ЕСИА);</w:t>
      </w:r>
    </w:p>
    <w:p w:rsidR="00D07703" w:rsidRPr="00CE229F" w:rsidRDefault="00D07703" w:rsidP="00D07703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   └───┘</w:t>
      </w:r>
    </w:p>
    <w:p w:rsidR="00D07703" w:rsidRPr="00CE229F" w:rsidRDefault="00D07703" w:rsidP="00D07703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lastRenderedPageBreak/>
        <w:t xml:space="preserve">    ┌───┐</w:t>
      </w:r>
    </w:p>
    <w:p w:rsidR="00D07703" w:rsidRPr="00CE229F" w:rsidRDefault="00D07703" w:rsidP="00D07703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   │        │ восстановить доступ на </w:t>
      </w:r>
      <w:proofErr w:type="gramStart"/>
      <w:r w:rsidRPr="00CE229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интернет-портале</w:t>
      </w:r>
      <w:proofErr w:type="gramEnd"/>
      <w:r w:rsidRPr="00CE229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</w:t>
      </w:r>
      <w:hyperlink r:id="rId33" w:history="1">
        <w:r w:rsidRPr="00CE229F">
          <w:rPr>
            <w:rFonts w:ascii="Times New Roman" w:eastAsia="Times New Roman" w:hAnsi="Times New Roman" w:cs="Times New Roman"/>
            <w:bCs/>
            <w:kern w:val="32"/>
            <w:sz w:val="24"/>
            <w:szCs w:val="24"/>
            <w:u w:val="single"/>
            <w:lang w:eastAsia="ru-RU"/>
          </w:rPr>
          <w:t>www.gosuslugi.ru</w:t>
        </w:r>
      </w:hyperlink>
      <w:r w:rsidRPr="00CE229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(в ЕСИА);</w:t>
      </w:r>
    </w:p>
    <w:p w:rsidR="00D07703" w:rsidRPr="00CE229F" w:rsidRDefault="00D07703" w:rsidP="00D07703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   └───┘</w:t>
      </w:r>
    </w:p>
    <w:p w:rsidR="00D07703" w:rsidRPr="00CE229F" w:rsidRDefault="00D07703" w:rsidP="00D07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703" w:rsidRPr="00CE229F" w:rsidRDefault="00D07703" w:rsidP="00D07703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  ┌───┐</w:t>
      </w:r>
    </w:p>
    <w:p w:rsidR="00D07703" w:rsidRPr="00CE229F" w:rsidRDefault="00D07703" w:rsidP="00D07703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  </w:t>
      </w:r>
      <w:proofErr w:type="gramStart"/>
      <w:r w:rsidRPr="00CE229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│ </w:t>
      </w:r>
      <w:r w:rsidR="00FB5D46" w:rsidRPr="00CE229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│ подтвердить регистрацию учетной записи на интернет-портале www.gosuslugi.ru (в </w:t>
      </w:r>
      <w:proofErr w:type="gramEnd"/>
    </w:p>
    <w:p w:rsidR="00D07703" w:rsidRPr="00CE229F" w:rsidRDefault="00D07703" w:rsidP="00D07703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  </w:t>
      </w:r>
      <w:proofErr w:type="gramStart"/>
      <w:r w:rsidRPr="00CE229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└───┘    ЕСИА).</w:t>
      </w:r>
      <w:proofErr w:type="gramEnd"/>
    </w:p>
    <w:p w:rsidR="00D07703" w:rsidRPr="00CE229F" w:rsidRDefault="00D07703" w:rsidP="00D07703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  </w:t>
      </w:r>
    </w:p>
    <w:p w:rsidR="00D07703" w:rsidRPr="00CE229F" w:rsidRDefault="00D07703" w:rsidP="00D07703">
      <w:pPr>
        <w:tabs>
          <w:tab w:val="left" w:pos="0"/>
        </w:tabs>
        <w:spacing w:after="0" w:line="240" w:lineRule="auto"/>
        <w:ind w:right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D07703" w:rsidRPr="00CE229F" w:rsidRDefault="00D07703" w:rsidP="00D07703">
      <w:pPr>
        <w:spacing w:after="0" w:line="240" w:lineRule="auto"/>
        <w:ind w:left="708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</w:t>
      </w:r>
      <w:proofErr w:type="gramStart"/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proofErr w:type="gramEnd"/>
    </w:p>
    <w:p w:rsidR="00D07703" w:rsidRPr="00CE229F" w:rsidRDefault="00D07703" w:rsidP="00D07703">
      <w:pPr>
        <w:spacing w:after="0" w:line="240" w:lineRule="auto"/>
        <w:ind w:left="708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мобильного телефона в федеральном формате: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</w:p>
    <w:p w:rsidR="00D07703" w:rsidRPr="00CE229F" w:rsidRDefault="00D07703" w:rsidP="00D07703">
      <w:pPr>
        <w:spacing w:after="0" w:line="240" w:lineRule="auto"/>
        <w:ind w:left="708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22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E229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proofErr w:type="gramEnd"/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 (если имеется)</w:t>
      </w:r>
    </w:p>
    <w:p w:rsidR="00D07703" w:rsidRPr="00CE229F" w:rsidRDefault="00D07703" w:rsidP="00D07703">
      <w:pPr>
        <w:spacing w:after="0" w:line="240" w:lineRule="auto"/>
        <w:ind w:left="708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 - Российская Федерация/ _________________________________</w:t>
      </w:r>
    </w:p>
    <w:p w:rsidR="00D07703" w:rsidRPr="00CE229F" w:rsidRDefault="00D07703" w:rsidP="00D07703">
      <w:pPr>
        <w:spacing w:after="0" w:line="240" w:lineRule="auto"/>
        <w:ind w:left="708" w:right="-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</w:t>
      </w:r>
      <w:r w:rsidRPr="00CE229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наименование иностранного государства)</w:t>
      </w:r>
    </w:p>
    <w:p w:rsidR="00D07703" w:rsidRPr="00CE229F" w:rsidRDefault="00D07703" w:rsidP="00D0770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документ, удостоверяющий личность - паспорт гражданина Российской Федерации: </w:t>
      </w:r>
    </w:p>
    <w:p w:rsidR="00D07703" w:rsidRPr="00CE229F" w:rsidRDefault="00D07703" w:rsidP="00D0770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серия, номер -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</w:p>
    <w:p w:rsidR="00D07703" w:rsidRPr="00CE229F" w:rsidRDefault="00D07703" w:rsidP="00D0770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кем </w:t>
      </w:r>
      <w:proofErr w:type="gramStart"/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_________________________________________________________</w:t>
      </w:r>
    </w:p>
    <w:p w:rsidR="00D07703" w:rsidRPr="00CE229F" w:rsidRDefault="00D07703" w:rsidP="00D0770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выдачи -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</w:p>
    <w:p w:rsidR="00D07703" w:rsidRPr="00CE229F" w:rsidRDefault="00D07703" w:rsidP="00D0770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подразделения -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</w:p>
    <w:p w:rsidR="00D07703" w:rsidRPr="00CE229F" w:rsidRDefault="00D07703" w:rsidP="00D07703">
      <w:pPr>
        <w:spacing w:after="0" w:line="240" w:lineRule="auto"/>
        <w:ind w:left="708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 -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</w:p>
    <w:p w:rsidR="00D07703" w:rsidRPr="00CE229F" w:rsidRDefault="00D07703" w:rsidP="00D0770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 - ______________________________________________________</w:t>
      </w:r>
    </w:p>
    <w:p w:rsidR="00D07703" w:rsidRPr="00CE229F" w:rsidRDefault="00D07703" w:rsidP="00D0770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документ, удостоверяющий личность - паспорт гражданина иностранного государства:</w:t>
      </w:r>
    </w:p>
    <w:p w:rsidR="00D07703" w:rsidRPr="00CE229F" w:rsidRDefault="00D07703" w:rsidP="00D0770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выдачи -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</w:p>
    <w:p w:rsidR="00D07703" w:rsidRPr="00CE229F" w:rsidRDefault="00D07703" w:rsidP="00D0770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окончания срока действия -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 2" w:char="F030"/>
      </w:r>
    </w:p>
    <w:p w:rsidR="00D07703" w:rsidRPr="00CE229F" w:rsidRDefault="00D07703" w:rsidP="00D07703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right="425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Подтверждаю свое согласие на обработку, хранение и передачу моих персональных данных в соответствии с Федеральным </w:t>
      </w:r>
      <w:hyperlink r:id="rId34" w:history="1">
        <w:r w:rsidRPr="00CE229F">
          <w:rPr>
            <w:rFonts w:ascii="Times New Roman" w:eastAsia="Times New Roman" w:hAnsi="Times New Roman" w:cs="Times New Roman"/>
            <w:bCs/>
            <w:kern w:val="32"/>
            <w:sz w:val="24"/>
            <w:szCs w:val="24"/>
            <w:lang w:eastAsia="ru-RU"/>
          </w:rPr>
          <w:t>законом</w:t>
        </w:r>
      </w:hyperlink>
      <w:r w:rsidRPr="00CE229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от 27.07.2006 № 152-ФЗ "О персональных данных" Уполномоченному органу (наименование) в целях принятия решения по настоящему </w:t>
      </w:r>
      <w:r w:rsidRPr="00CE229F">
        <w:rPr>
          <w:rFonts w:ascii="Times New Roman" w:eastAsiaTheme="majorEastAsia" w:hAnsi="Times New Roman" w:cs="Times New Roman"/>
          <w:bCs/>
          <w:kern w:val="32"/>
          <w:sz w:val="24"/>
          <w:szCs w:val="24"/>
          <w:lang w:eastAsia="ru-RU"/>
        </w:rPr>
        <w:t xml:space="preserve">заявлению </w:t>
      </w:r>
      <w:r w:rsidRPr="00CE229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и предоставления муниципальной услуги по уведомительной регистрации соглашений, заключенных на территориальном уровне социального партнерства.</w:t>
      </w:r>
    </w:p>
    <w:p w:rsidR="00D07703" w:rsidRPr="00CE229F" w:rsidRDefault="00D07703" w:rsidP="00D07703">
      <w:pPr>
        <w:autoSpaceDE w:val="0"/>
        <w:autoSpaceDN w:val="0"/>
        <w:adjustRightInd w:val="0"/>
        <w:spacing w:after="60" w:line="240" w:lineRule="auto"/>
        <w:ind w:right="425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D07703" w:rsidRPr="00CE229F" w:rsidRDefault="00D07703" w:rsidP="00D07703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_____________________      _________________      _________________________</w:t>
      </w:r>
    </w:p>
    <w:p w:rsidR="00D07703" w:rsidRPr="00CE229F" w:rsidRDefault="00D07703" w:rsidP="00D07703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(должность заявителя)          (подпись)           (фамилия, имя, отчество)</w:t>
      </w:r>
    </w:p>
    <w:p w:rsidR="00D07703" w:rsidRPr="00CE229F" w:rsidRDefault="00D07703" w:rsidP="00D07703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703" w:rsidRPr="00CE229F" w:rsidRDefault="00D07703" w:rsidP="00D07703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left="6237" w:right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gramStart"/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_______________Оренбургской области/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ОБ ОТКАЗЕ N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ПРЕДОСТАВЛЕНИИ ИНФОРМАЦИИ ОБ ОБЪЕКТАХ НЕДВИЖИМОГО ИМУЩЕСТВА, НАХОДЯЩИХСЯ В МУНИЦИПАЛЬНОЙ СОБСТВЕННОСТИ_(наименование муниципального образования)___________ И ПРЕДНАЗНАЧЕННЫХ ДЛЯ СДАЧИ В АРЕНДУ 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подготовки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right="85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ваше заявление сообщаем, что предоставить информацию об объектах недвижимого имущества, находящихся в муниципальной собственности и предназначенных для сдачи в аренду, не представляется возможным, в связи с тем, что: ___________________________________________________________________________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(информационная справка)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  ________________  ___________________________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(наименование должности)      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(подпись)       </w:t>
      </w: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(инициалы, фамилия)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ЭЦП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исполнителя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</w:p>
    <w:p w:rsidR="00D07703" w:rsidRPr="00CE229F" w:rsidRDefault="00D07703" w:rsidP="00C62F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3 к Административному регламенту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07703" w:rsidRPr="00CE229F" w:rsidRDefault="00D07703" w:rsidP="00D07703">
      <w:pPr>
        <w:widowControl w:val="0"/>
        <w:autoSpaceDE w:val="0"/>
        <w:autoSpaceDN w:val="0"/>
        <w:adjustRightInd w:val="0"/>
        <w:spacing w:after="0" w:line="228" w:lineRule="auto"/>
        <w:ind w:firstLine="9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признаков заявителя, а также комбинации значений признаков, каждая из которых соответствует одному варианту предоставления муниципальной услуги</w:t>
      </w:r>
    </w:p>
    <w:p w:rsidR="00D07703" w:rsidRPr="00CE229F" w:rsidRDefault="00D07703" w:rsidP="00D07703">
      <w:pPr>
        <w:widowControl w:val="0"/>
        <w:autoSpaceDE w:val="0"/>
        <w:autoSpaceDN w:val="0"/>
        <w:adjustRightInd w:val="0"/>
        <w:spacing w:before="144" w:after="0" w:line="240" w:lineRule="auto"/>
        <w:ind w:left="26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1. Перечень признаков заявителя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2935"/>
        <w:gridCol w:w="5894"/>
      </w:tblGrid>
      <w:tr w:rsidR="00D07703" w:rsidRPr="00CE229F" w:rsidTr="00B11CB6">
        <w:trPr>
          <w:trHeight w:val="815"/>
        </w:trPr>
        <w:tc>
          <w:tcPr>
            <w:tcW w:w="1349" w:type="dxa"/>
            <w:shd w:val="clear" w:color="auto" w:fill="auto"/>
            <w:vAlign w:val="center"/>
            <w:hideMark/>
          </w:tcPr>
          <w:p w:rsidR="00D07703" w:rsidRPr="00CE229F" w:rsidRDefault="00D07703" w:rsidP="00D077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2" w:name="_Hlk131768682"/>
            <w:r w:rsidRPr="00CE22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E22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E22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35" w:type="dxa"/>
            <w:shd w:val="clear" w:color="auto" w:fill="auto"/>
            <w:vAlign w:val="center"/>
            <w:hideMark/>
          </w:tcPr>
          <w:p w:rsidR="00D07703" w:rsidRPr="00CE229F" w:rsidRDefault="00D07703" w:rsidP="00D077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2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Признак заявителя</w:t>
            </w:r>
          </w:p>
        </w:tc>
        <w:tc>
          <w:tcPr>
            <w:tcW w:w="5894" w:type="dxa"/>
            <w:shd w:val="clear" w:color="auto" w:fill="auto"/>
            <w:vAlign w:val="center"/>
            <w:hideMark/>
          </w:tcPr>
          <w:p w:rsidR="00D07703" w:rsidRPr="00CE229F" w:rsidRDefault="00D07703" w:rsidP="00D077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2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Значения признака заявителя</w:t>
            </w:r>
          </w:p>
        </w:tc>
      </w:tr>
      <w:bookmarkEnd w:id="2"/>
      <w:tr w:rsidR="00D07703" w:rsidRPr="00CE229F" w:rsidTr="00B11CB6">
        <w:trPr>
          <w:trHeight w:val="339"/>
        </w:trPr>
        <w:tc>
          <w:tcPr>
            <w:tcW w:w="10178" w:type="dxa"/>
            <w:gridSpan w:val="3"/>
            <w:shd w:val="clear" w:color="auto" w:fill="auto"/>
            <w:vAlign w:val="center"/>
          </w:tcPr>
          <w:p w:rsidR="00D07703" w:rsidRPr="00CE229F" w:rsidRDefault="00D07703" w:rsidP="00D077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22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Результат муниципальной услуги, за которым обращается заявитель – </w:t>
            </w:r>
            <w:r w:rsidRPr="00CE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</w:tc>
      </w:tr>
      <w:tr w:rsidR="00D07703" w:rsidRPr="00CE229F" w:rsidTr="00B11CB6">
        <w:trPr>
          <w:trHeight w:val="841"/>
        </w:trPr>
        <w:tc>
          <w:tcPr>
            <w:tcW w:w="1349" w:type="dxa"/>
            <w:shd w:val="clear" w:color="auto" w:fill="auto"/>
            <w:vAlign w:val="center"/>
          </w:tcPr>
          <w:p w:rsidR="00D07703" w:rsidRPr="00CE229F" w:rsidRDefault="00D07703" w:rsidP="00D0770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22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D07703" w:rsidRPr="00CE229F" w:rsidRDefault="00D07703" w:rsidP="00D077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29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Цель обращения?</w:t>
            </w:r>
          </w:p>
        </w:tc>
        <w:tc>
          <w:tcPr>
            <w:tcW w:w="5894" w:type="dxa"/>
            <w:shd w:val="clear" w:color="auto" w:fill="auto"/>
          </w:tcPr>
          <w:p w:rsidR="00D07703" w:rsidRPr="00CE229F" w:rsidRDefault="00D07703" w:rsidP="00D07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Предоставление информации об объектах недвижимого имущества, находящихся в муниципальной собственности и предназначенных для сдачи в аренду;</w:t>
            </w:r>
          </w:p>
          <w:p w:rsidR="00D07703" w:rsidRPr="00CE229F" w:rsidRDefault="00D07703" w:rsidP="00D07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Исправление допущенных опечаток и (или) ошибок в выданных в результате предоставления муниципальной услуги документах</w:t>
            </w:r>
          </w:p>
          <w:p w:rsidR="00D07703" w:rsidRPr="00CE229F" w:rsidRDefault="00D07703" w:rsidP="00D0770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703" w:rsidRPr="00CE229F" w:rsidTr="00B11CB6">
        <w:trPr>
          <w:trHeight w:val="841"/>
        </w:trPr>
        <w:tc>
          <w:tcPr>
            <w:tcW w:w="1349" w:type="dxa"/>
            <w:shd w:val="clear" w:color="auto" w:fill="auto"/>
            <w:vAlign w:val="center"/>
          </w:tcPr>
          <w:p w:rsidR="00D07703" w:rsidRPr="00CE229F" w:rsidRDefault="00D07703" w:rsidP="00D0770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22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D07703" w:rsidRPr="00CE229F" w:rsidRDefault="00D07703" w:rsidP="00D077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22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Кто обращается за услугой</w:t>
            </w:r>
            <w:r w:rsidRPr="00CE22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894" w:type="dxa"/>
            <w:shd w:val="clear" w:color="auto" w:fill="auto"/>
          </w:tcPr>
          <w:p w:rsidR="00D07703" w:rsidRPr="00CE229F" w:rsidRDefault="00D07703" w:rsidP="00D077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22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Граждане, юридические лица</w:t>
            </w:r>
          </w:p>
          <w:p w:rsidR="00D07703" w:rsidRPr="00CE229F" w:rsidRDefault="00D07703" w:rsidP="00D077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22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Уполномоченный представитель гражданина, юридического лица</w:t>
            </w:r>
          </w:p>
        </w:tc>
      </w:tr>
    </w:tbl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703" w:rsidRPr="00CE229F" w:rsidRDefault="00D07703" w:rsidP="00D0770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E229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Таблица 2. Комбинации значений признаков, каждая из которых соответствует одному варианту предоставления государственной услуги</w:t>
      </w:r>
    </w:p>
    <w:p w:rsidR="00D07703" w:rsidRPr="00CE229F" w:rsidRDefault="00D07703" w:rsidP="00D077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760"/>
      </w:tblGrid>
      <w:tr w:rsidR="00D07703" w:rsidRPr="00CE229F" w:rsidTr="00B11CB6">
        <w:trPr>
          <w:trHeight w:val="567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7703" w:rsidRPr="00CE229F" w:rsidRDefault="00D07703" w:rsidP="00D077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E22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 варианта</w:t>
            </w:r>
          </w:p>
        </w:tc>
        <w:tc>
          <w:tcPr>
            <w:tcW w:w="87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07703" w:rsidRPr="00CE229F" w:rsidRDefault="00D07703" w:rsidP="00D07703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E229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Комбинация значений признаков</w:t>
            </w:r>
          </w:p>
        </w:tc>
      </w:tr>
      <w:tr w:rsidR="00D07703" w:rsidRPr="00CE229F" w:rsidTr="00B11CB6">
        <w:trPr>
          <w:trHeight w:val="426"/>
        </w:trPr>
        <w:tc>
          <w:tcPr>
            <w:tcW w:w="10178" w:type="dxa"/>
            <w:gridSpan w:val="2"/>
            <w:shd w:val="clear" w:color="auto" w:fill="auto"/>
            <w:vAlign w:val="center"/>
          </w:tcPr>
          <w:p w:rsidR="00D07703" w:rsidRPr="00CE229F" w:rsidRDefault="00D07703" w:rsidP="00D077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E229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Результат государственной услуги, за которым обращается заявитель – </w:t>
            </w:r>
            <w:r w:rsidRPr="00CE22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</w:tc>
      </w:tr>
      <w:tr w:rsidR="00D07703" w:rsidRPr="00CE229F" w:rsidTr="00B11CB6">
        <w:trPr>
          <w:trHeight w:val="435"/>
        </w:trPr>
        <w:tc>
          <w:tcPr>
            <w:tcW w:w="1418" w:type="dxa"/>
            <w:shd w:val="clear" w:color="auto" w:fill="auto"/>
            <w:vAlign w:val="center"/>
          </w:tcPr>
          <w:p w:rsidR="00D07703" w:rsidRPr="00CE229F" w:rsidRDefault="00D07703" w:rsidP="00D0770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22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60" w:type="dxa"/>
            <w:shd w:val="clear" w:color="auto" w:fill="auto"/>
          </w:tcPr>
          <w:p w:rsidR="00D07703" w:rsidRPr="00CE229F" w:rsidRDefault="00D07703" w:rsidP="00D077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22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аренду, за предоставлением муниципальной услуги обращается гражданин, юридическое лицо</w:t>
            </w:r>
          </w:p>
        </w:tc>
      </w:tr>
      <w:tr w:rsidR="00D07703" w:rsidRPr="00CE229F" w:rsidTr="00B11CB6">
        <w:trPr>
          <w:trHeight w:val="435"/>
        </w:trPr>
        <w:tc>
          <w:tcPr>
            <w:tcW w:w="1418" w:type="dxa"/>
            <w:shd w:val="clear" w:color="auto" w:fill="auto"/>
            <w:vAlign w:val="center"/>
          </w:tcPr>
          <w:p w:rsidR="00D07703" w:rsidRPr="00CE229F" w:rsidRDefault="00D07703" w:rsidP="00D0770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22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8760" w:type="dxa"/>
            <w:shd w:val="clear" w:color="auto" w:fill="auto"/>
          </w:tcPr>
          <w:p w:rsidR="00D07703" w:rsidRPr="00CE229F" w:rsidRDefault="00D07703" w:rsidP="00D077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22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аренду, за предоставлением муниципальной услуги обращается уполномоченный представитель гражданина, юридического лица</w:t>
            </w:r>
          </w:p>
        </w:tc>
      </w:tr>
      <w:tr w:rsidR="00D07703" w:rsidRPr="00CE229F" w:rsidTr="00B11CB6">
        <w:trPr>
          <w:trHeight w:val="435"/>
        </w:trPr>
        <w:tc>
          <w:tcPr>
            <w:tcW w:w="1418" w:type="dxa"/>
            <w:shd w:val="clear" w:color="auto" w:fill="auto"/>
            <w:vAlign w:val="center"/>
          </w:tcPr>
          <w:p w:rsidR="00D07703" w:rsidRPr="00CE229F" w:rsidRDefault="00D07703" w:rsidP="00D0770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22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8760" w:type="dxa"/>
            <w:shd w:val="clear" w:color="auto" w:fill="auto"/>
          </w:tcPr>
          <w:p w:rsidR="00D07703" w:rsidRPr="00CE229F" w:rsidRDefault="00D07703" w:rsidP="00D077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22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Исправление допущенных опечаток и (или) ошибок в выданных в результате предоставления муниципальной услуги документах</w:t>
            </w:r>
          </w:p>
        </w:tc>
      </w:tr>
    </w:tbl>
    <w:p w:rsidR="00D07703" w:rsidRPr="00CE229F" w:rsidRDefault="00D07703" w:rsidP="00D07703">
      <w:pPr>
        <w:spacing w:after="0" w:line="240" w:lineRule="auto"/>
        <w:ind w:right="-1" w:firstLine="7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703" w:rsidRPr="00CE229F" w:rsidRDefault="00D07703" w:rsidP="00D07703">
      <w:pPr>
        <w:spacing w:after="0" w:line="240" w:lineRule="auto"/>
        <w:ind w:right="-1" w:firstLine="7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703" w:rsidRPr="00CE229F" w:rsidRDefault="00D07703" w:rsidP="00D07703">
      <w:pPr>
        <w:spacing w:after="0" w:line="240" w:lineRule="auto"/>
        <w:ind w:right="-1" w:firstLine="7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703" w:rsidRPr="00CE229F" w:rsidRDefault="00D07703" w:rsidP="00D07703">
      <w:pPr>
        <w:spacing w:after="0" w:line="240" w:lineRule="auto"/>
        <w:ind w:right="-1" w:firstLine="7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703" w:rsidRPr="00CE229F" w:rsidRDefault="00D07703" w:rsidP="00D07703">
      <w:pPr>
        <w:spacing w:after="0" w:line="240" w:lineRule="auto"/>
        <w:ind w:right="-1" w:firstLine="7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703" w:rsidRPr="00CE229F" w:rsidRDefault="00D07703" w:rsidP="00D07703">
      <w:pPr>
        <w:spacing w:after="0" w:line="240" w:lineRule="auto"/>
        <w:ind w:right="-1" w:firstLine="7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703" w:rsidRPr="00CE229F" w:rsidRDefault="00D07703" w:rsidP="00D07703">
      <w:pPr>
        <w:spacing w:after="0" w:line="240" w:lineRule="auto"/>
        <w:ind w:right="-1" w:firstLine="7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703" w:rsidRPr="00CE229F" w:rsidRDefault="00D07703" w:rsidP="00D07703">
      <w:pPr>
        <w:spacing w:after="0" w:line="240" w:lineRule="auto"/>
        <w:ind w:right="-1" w:firstLine="7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703" w:rsidRPr="00CE229F" w:rsidRDefault="00D07703" w:rsidP="00D07703">
      <w:pPr>
        <w:spacing w:after="0" w:line="240" w:lineRule="auto"/>
        <w:ind w:right="-1" w:firstLine="7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703" w:rsidRPr="00CE229F" w:rsidRDefault="00D07703" w:rsidP="00D07703">
      <w:pPr>
        <w:spacing w:after="0" w:line="240" w:lineRule="auto"/>
        <w:ind w:right="-1" w:firstLine="7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703" w:rsidRPr="00CE229F" w:rsidRDefault="00D07703" w:rsidP="00D07703">
      <w:pPr>
        <w:spacing w:after="0" w:line="240" w:lineRule="auto"/>
        <w:ind w:right="-1" w:firstLine="7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703" w:rsidRPr="00CE229F" w:rsidRDefault="00D07703" w:rsidP="00D07703">
      <w:pPr>
        <w:spacing w:after="0" w:line="240" w:lineRule="auto"/>
        <w:ind w:right="-1" w:firstLine="7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703" w:rsidRPr="00CE229F" w:rsidRDefault="00D07703" w:rsidP="00D07703">
      <w:pPr>
        <w:spacing w:after="0" w:line="240" w:lineRule="auto"/>
        <w:ind w:right="-1" w:firstLine="7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703" w:rsidRPr="00D07703" w:rsidRDefault="00D07703" w:rsidP="00D07703">
      <w:pPr>
        <w:spacing w:after="0" w:line="240" w:lineRule="auto"/>
        <w:ind w:right="-1" w:firstLine="7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703" w:rsidRPr="00D07703" w:rsidRDefault="00D07703" w:rsidP="00D07703">
      <w:pPr>
        <w:spacing w:after="0" w:line="240" w:lineRule="auto"/>
        <w:ind w:right="-1" w:firstLine="7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703" w:rsidRPr="00D07703" w:rsidRDefault="00D07703" w:rsidP="00D07703">
      <w:pPr>
        <w:spacing w:after="0" w:line="240" w:lineRule="auto"/>
        <w:ind w:right="-1" w:firstLine="70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9D4" w:rsidRDefault="00AD39D4"/>
    <w:sectPr w:rsidR="00AD3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922"/>
    <w:multiLevelType w:val="multilevel"/>
    <w:tmpl w:val="C6B0FF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1A03231C"/>
    <w:multiLevelType w:val="multilevel"/>
    <w:tmpl w:val="25CC8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CFC59AB"/>
    <w:multiLevelType w:val="multilevel"/>
    <w:tmpl w:val="9844F8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6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2160"/>
      </w:pPr>
      <w:rPr>
        <w:rFonts w:hint="default"/>
      </w:rPr>
    </w:lvl>
  </w:abstractNum>
  <w:abstractNum w:abstractNumId="7">
    <w:nsid w:val="413019D0"/>
    <w:multiLevelType w:val="hybridMultilevel"/>
    <w:tmpl w:val="DC8808A6"/>
    <w:lvl w:ilvl="0" w:tplc="40C6585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18C5B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225C0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60782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AE4E8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620B7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7C68C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BEAE4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A8E9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17B3B0E"/>
    <w:multiLevelType w:val="multilevel"/>
    <w:tmpl w:val="CE925FFA"/>
    <w:lvl w:ilvl="0">
      <w:start w:val="1"/>
      <w:numFmt w:val="decimal"/>
      <w:lvlText w:val="%1"/>
      <w:lvlJc w:val="left"/>
      <w:pPr>
        <w:ind w:left="152" w:hanging="860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52" w:hanging="8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5" w:hanging="8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7" w:hanging="8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0" w:hanging="8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8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5" w:hanging="8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7" w:hanging="8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860"/>
      </w:pPr>
      <w:rPr>
        <w:rFonts w:hint="default"/>
        <w:lang w:val="ru-RU" w:eastAsia="en-US" w:bidi="ar-SA"/>
      </w:rPr>
    </w:lvl>
  </w:abstractNum>
  <w:abstractNum w:abstractNumId="9">
    <w:nsid w:val="4B0B1FB6"/>
    <w:multiLevelType w:val="multilevel"/>
    <w:tmpl w:val="925A0BC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1">
    <w:nsid w:val="619D0C63"/>
    <w:multiLevelType w:val="hybridMultilevel"/>
    <w:tmpl w:val="ED427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405A4A"/>
    <w:multiLevelType w:val="hybridMultilevel"/>
    <w:tmpl w:val="36D04F0C"/>
    <w:lvl w:ilvl="0" w:tplc="EC80B33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C6A6CC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DCFAE0">
      <w:start w:val="1"/>
      <w:numFmt w:val="decimal"/>
      <w:lvlRestart w:val="0"/>
      <w:lvlText w:val="%3)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1CD9BC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0C7516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DA558E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762E58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7AA7D2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D08FFE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708744AF"/>
    <w:multiLevelType w:val="hybridMultilevel"/>
    <w:tmpl w:val="B90CADE0"/>
    <w:lvl w:ilvl="0" w:tplc="455666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2FF0436"/>
    <w:multiLevelType w:val="hybridMultilevel"/>
    <w:tmpl w:val="629C782E"/>
    <w:lvl w:ilvl="0" w:tplc="E2789DAA">
      <w:start w:val="1"/>
      <w:numFmt w:val="decimal"/>
      <w:lvlText w:val="%1)"/>
      <w:lvlJc w:val="left"/>
      <w:pPr>
        <w:ind w:left="152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7E619A4">
      <w:numFmt w:val="bullet"/>
      <w:lvlText w:val="•"/>
      <w:lvlJc w:val="left"/>
      <w:pPr>
        <w:ind w:left="1192" w:hanging="361"/>
      </w:pPr>
      <w:rPr>
        <w:rFonts w:hint="default"/>
        <w:lang w:val="ru-RU" w:eastAsia="en-US" w:bidi="ar-SA"/>
      </w:rPr>
    </w:lvl>
    <w:lvl w:ilvl="2" w:tplc="0B24B986">
      <w:numFmt w:val="bullet"/>
      <w:lvlText w:val="•"/>
      <w:lvlJc w:val="left"/>
      <w:pPr>
        <w:ind w:left="2225" w:hanging="361"/>
      </w:pPr>
      <w:rPr>
        <w:rFonts w:hint="default"/>
        <w:lang w:val="ru-RU" w:eastAsia="en-US" w:bidi="ar-SA"/>
      </w:rPr>
    </w:lvl>
    <w:lvl w:ilvl="3" w:tplc="CDE69C96">
      <w:numFmt w:val="bullet"/>
      <w:lvlText w:val="•"/>
      <w:lvlJc w:val="left"/>
      <w:pPr>
        <w:ind w:left="3257" w:hanging="361"/>
      </w:pPr>
      <w:rPr>
        <w:rFonts w:hint="default"/>
        <w:lang w:val="ru-RU" w:eastAsia="en-US" w:bidi="ar-SA"/>
      </w:rPr>
    </w:lvl>
    <w:lvl w:ilvl="4" w:tplc="BB28A6E8">
      <w:numFmt w:val="bullet"/>
      <w:lvlText w:val="•"/>
      <w:lvlJc w:val="left"/>
      <w:pPr>
        <w:ind w:left="4290" w:hanging="361"/>
      </w:pPr>
      <w:rPr>
        <w:rFonts w:hint="default"/>
        <w:lang w:val="ru-RU" w:eastAsia="en-US" w:bidi="ar-SA"/>
      </w:rPr>
    </w:lvl>
    <w:lvl w:ilvl="5" w:tplc="B89240D4">
      <w:numFmt w:val="bullet"/>
      <w:lvlText w:val="•"/>
      <w:lvlJc w:val="left"/>
      <w:pPr>
        <w:ind w:left="5322" w:hanging="361"/>
      </w:pPr>
      <w:rPr>
        <w:rFonts w:hint="default"/>
        <w:lang w:val="ru-RU" w:eastAsia="en-US" w:bidi="ar-SA"/>
      </w:rPr>
    </w:lvl>
    <w:lvl w:ilvl="6" w:tplc="60224CFE">
      <w:numFmt w:val="bullet"/>
      <w:lvlText w:val="•"/>
      <w:lvlJc w:val="left"/>
      <w:pPr>
        <w:ind w:left="6355" w:hanging="361"/>
      </w:pPr>
      <w:rPr>
        <w:rFonts w:hint="default"/>
        <w:lang w:val="ru-RU" w:eastAsia="en-US" w:bidi="ar-SA"/>
      </w:rPr>
    </w:lvl>
    <w:lvl w:ilvl="7" w:tplc="28301606">
      <w:numFmt w:val="bullet"/>
      <w:lvlText w:val="•"/>
      <w:lvlJc w:val="left"/>
      <w:pPr>
        <w:ind w:left="7387" w:hanging="361"/>
      </w:pPr>
      <w:rPr>
        <w:rFonts w:hint="default"/>
        <w:lang w:val="ru-RU" w:eastAsia="en-US" w:bidi="ar-SA"/>
      </w:rPr>
    </w:lvl>
    <w:lvl w:ilvl="8" w:tplc="540A94AE">
      <w:numFmt w:val="bullet"/>
      <w:lvlText w:val="•"/>
      <w:lvlJc w:val="left"/>
      <w:pPr>
        <w:ind w:left="8420" w:hanging="36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0"/>
  </w:num>
  <w:num w:numId="5">
    <w:abstractNumId w:val="2"/>
  </w:num>
  <w:num w:numId="6">
    <w:abstractNumId w:val="13"/>
  </w:num>
  <w:num w:numId="7">
    <w:abstractNumId w:val="11"/>
  </w:num>
  <w:num w:numId="8">
    <w:abstractNumId w:val="3"/>
  </w:num>
  <w:num w:numId="9">
    <w:abstractNumId w:val="12"/>
  </w:num>
  <w:num w:numId="10">
    <w:abstractNumId w:val="7"/>
  </w:num>
  <w:num w:numId="11">
    <w:abstractNumId w:val="8"/>
  </w:num>
  <w:num w:numId="12">
    <w:abstractNumId w:val="15"/>
  </w:num>
  <w:num w:numId="13">
    <w:abstractNumId w:val="14"/>
  </w:num>
  <w:num w:numId="14">
    <w:abstractNumId w:val="0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FE"/>
    <w:rsid w:val="00100D90"/>
    <w:rsid w:val="00372BA0"/>
    <w:rsid w:val="00373707"/>
    <w:rsid w:val="003874FE"/>
    <w:rsid w:val="004B4B18"/>
    <w:rsid w:val="004E5281"/>
    <w:rsid w:val="00711193"/>
    <w:rsid w:val="00AD39D4"/>
    <w:rsid w:val="00B11CB6"/>
    <w:rsid w:val="00C62F2C"/>
    <w:rsid w:val="00CE229F"/>
    <w:rsid w:val="00D07703"/>
    <w:rsid w:val="00D77D3E"/>
    <w:rsid w:val="00E54B2F"/>
    <w:rsid w:val="00FB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0770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07703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D07703"/>
  </w:style>
  <w:style w:type="paragraph" w:customStyle="1" w:styleId="ConsPlusNonformat">
    <w:name w:val="ConsPlusNonformat"/>
    <w:link w:val="ConsPlusNonformat0"/>
    <w:uiPriority w:val="99"/>
    <w:rsid w:val="00D077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77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D0770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D077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077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5">
    <w:name w:val="Hyperlink"/>
    <w:rsid w:val="00D07703"/>
    <w:rPr>
      <w:color w:val="0000FF"/>
      <w:u w:val="single"/>
    </w:rPr>
  </w:style>
  <w:style w:type="table" w:styleId="a6">
    <w:name w:val="Table Grid"/>
    <w:basedOn w:val="a1"/>
    <w:rsid w:val="00D07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D0770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 Знак Знак Знак"/>
    <w:basedOn w:val="a"/>
    <w:rsid w:val="00D07703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Arial" w:eastAsia="Times New Roman" w:hAnsi="Arial" w:cs="Times New Roman"/>
      <w:b/>
      <w:bCs/>
      <w:caps/>
      <w:sz w:val="32"/>
      <w:szCs w:val="32"/>
      <w:lang w:val="en-US"/>
    </w:rPr>
  </w:style>
  <w:style w:type="paragraph" w:styleId="a8">
    <w:name w:val="Normal (Web)"/>
    <w:basedOn w:val="a"/>
    <w:rsid w:val="00D07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1"/>
    <w:qFormat/>
    <w:rsid w:val="00D077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"/>
    <w:basedOn w:val="a"/>
    <w:rsid w:val="00D0770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blk">
    <w:name w:val="blk"/>
    <w:basedOn w:val="a0"/>
    <w:rsid w:val="00D07703"/>
  </w:style>
  <w:style w:type="paragraph" w:customStyle="1" w:styleId="BlockQuotation">
    <w:name w:val="Block Quotation"/>
    <w:basedOn w:val="a"/>
    <w:rsid w:val="00D07703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FollowedHyperlink"/>
    <w:rsid w:val="00D07703"/>
    <w:rPr>
      <w:color w:val="80008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D0770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Знак Знак Знак Знак Знак Знак Знак Знак"/>
    <w:basedOn w:val="a"/>
    <w:rsid w:val="00D0770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">
    <w:name w:val="Знак Знак8 Знак Знак"/>
    <w:basedOn w:val="a"/>
    <w:autoRedefine/>
    <w:rsid w:val="00D07703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paragraph" w:styleId="ad">
    <w:name w:val="Body Text"/>
    <w:basedOn w:val="a"/>
    <w:link w:val="ae"/>
    <w:uiPriority w:val="1"/>
    <w:qFormat/>
    <w:rsid w:val="00D07703"/>
    <w:pPr>
      <w:widowControl w:val="0"/>
      <w:autoSpaceDE w:val="0"/>
      <w:autoSpaceDN w:val="0"/>
      <w:spacing w:after="0" w:line="240" w:lineRule="auto"/>
      <w:ind w:left="152"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1"/>
    <w:rsid w:val="00D07703"/>
    <w:rPr>
      <w:rFonts w:ascii="Times New Roman" w:eastAsia="Times New Roman" w:hAnsi="Times New Roman" w:cs="Times New Roman"/>
      <w:sz w:val="28"/>
      <w:szCs w:val="28"/>
    </w:rPr>
  </w:style>
  <w:style w:type="character" w:styleId="af">
    <w:name w:val="Strong"/>
    <w:uiPriority w:val="22"/>
    <w:qFormat/>
    <w:rsid w:val="00D07703"/>
    <w:rPr>
      <w:b/>
      <w:bCs/>
      <w:color w:val="auto"/>
    </w:rPr>
  </w:style>
  <w:style w:type="paragraph" w:styleId="af0">
    <w:name w:val="header"/>
    <w:basedOn w:val="a"/>
    <w:link w:val="af1"/>
    <w:uiPriority w:val="99"/>
    <w:rsid w:val="00D077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D077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D077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D077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D07703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31">
    <w:name w:val="Сетка таблицы3"/>
    <w:basedOn w:val="a1"/>
    <w:next w:val="a6"/>
    <w:uiPriority w:val="39"/>
    <w:rsid w:val="00D07703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endnote text"/>
    <w:basedOn w:val="a"/>
    <w:link w:val="af6"/>
    <w:rsid w:val="00D0770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en-US" w:bidi="en-US"/>
    </w:rPr>
  </w:style>
  <w:style w:type="character" w:customStyle="1" w:styleId="af6">
    <w:name w:val="Текст концевой сноски Знак"/>
    <w:basedOn w:val="a0"/>
    <w:link w:val="af5"/>
    <w:rsid w:val="00D07703"/>
    <w:rPr>
      <w:rFonts w:ascii="Calibri" w:eastAsia="Times New Roman" w:hAnsi="Calibri" w:cs="Times New Roman"/>
      <w:sz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0770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07703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D07703"/>
  </w:style>
  <w:style w:type="paragraph" w:customStyle="1" w:styleId="ConsPlusNonformat">
    <w:name w:val="ConsPlusNonformat"/>
    <w:link w:val="ConsPlusNonformat0"/>
    <w:uiPriority w:val="99"/>
    <w:rsid w:val="00D077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77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D0770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D077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077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5">
    <w:name w:val="Hyperlink"/>
    <w:rsid w:val="00D07703"/>
    <w:rPr>
      <w:color w:val="0000FF"/>
      <w:u w:val="single"/>
    </w:rPr>
  </w:style>
  <w:style w:type="table" w:styleId="a6">
    <w:name w:val="Table Grid"/>
    <w:basedOn w:val="a1"/>
    <w:rsid w:val="00D07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D0770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 Знак Знак Знак"/>
    <w:basedOn w:val="a"/>
    <w:rsid w:val="00D07703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Arial" w:eastAsia="Times New Roman" w:hAnsi="Arial" w:cs="Times New Roman"/>
      <w:b/>
      <w:bCs/>
      <w:caps/>
      <w:sz w:val="32"/>
      <w:szCs w:val="32"/>
      <w:lang w:val="en-US"/>
    </w:rPr>
  </w:style>
  <w:style w:type="paragraph" w:styleId="a8">
    <w:name w:val="Normal (Web)"/>
    <w:basedOn w:val="a"/>
    <w:rsid w:val="00D07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1"/>
    <w:qFormat/>
    <w:rsid w:val="00D077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"/>
    <w:basedOn w:val="a"/>
    <w:rsid w:val="00D0770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blk">
    <w:name w:val="blk"/>
    <w:basedOn w:val="a0"/>
    <w:rsid w:val="00D07703"/>
  </w:style>
  <w:style w:type="paragraph" w:customStyle="1" w:styleId="BlockQuotation">
    <w:name w:val="Block Quotation"/>
    <w:basedOn w:val="a"/>
    <w:rsid w:val="00D07703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FollowedHyperlink"/>
    <w:rsid w:val="00D07703"/>
    <w:rPr>
      <w:color w:val="80008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D0770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Знак Знак Знак Знак Знак Знак Знак Знак"/>
    <w:basedOn w:val="a"/>
    <w:rsid w:val="00D0770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">
    <w:name w:val="Знак Знак8 Знак Знак"/>
    <w:basedOn w:val="a"/>
    <w:autoRedefine/>
    <w:rsid w:val="00D07703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paragraph" w:styleId="ad">
    <w:name w:val="Body Text"/>
    <w:basedOn w:val="a"/>
    <w:link w:val="ae"/>
    <w:uiPriority w:val="1"/>
    <w:qFormat/>
    <w:rsid w:val="00D07703"/>
    <w:pPr>
      <w:widowControl w:val="0"/>
      <w:autoSpaceDE w:val="0"/>
      <w:autoSpaceDN w:val="0"/>
      <w:spacing w:after="0" w:line="240" w:lineRule="auto"/>
      <w:ind w:left="152"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1"/>
    <w:rsid w:val="00D07703"/>
    <w:rPr>
      <w:rFonts w:ascii="Times New Roman" w:eastAsia="Times New Roman" w:hAnsi="Times New Roman" w:cs="Times New Roman"/>
      <w:sz w:val="28"/>
      <w:szCs w:val="28"/>
    </w:rPr>
  </w:style>
  <w:style w:type="character" w:styleId="af">
    <w:name w:val="Strong"/>
    <w:uiPriority w:val="22"/>
    <w:qFormat/>
    <w:rsid w:val="00D07703"/>
    <w:rPr>
      <w:b/>
      <w:bCs/>
      <w:color w:val="auto"/>
    </w:rPr>
  </w:style>
  <w:style w:type="paragraph" w:styleId="af0">
    <w:name w:val="header"/>
    <w:basedOn w:val="a"/>
    <w:link w:val="af1"/>
    <w:uiPriority w:val="99"/>
    <w:rsid w:val="00D077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D077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D077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D077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D07703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31">
    <w:name w:val="Сетка таблицы3"/>
    <w:basedOn w:val="a1"/>
    <w:next w:val="a6"/>
    <w:uiPriority w:val="39"/>
    <w:rsid w:val="00D07703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endnote text"/>
    <w:basedOn w:val="a"/>
    <w:link w:val="af6"/>
    <w:rsid w:val="00D0770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Times New Roman"/>
      <w:sz w:val="20"/>
      <w:lang w:val="en-US" w:bidi="en-US"/>
    </w:rPr>
  </w:style>
  <w:style w:type="character" w:customStyle="1" w:styleId="af6">
    <w:name w:val="Текст концевой сноски Знак"/>
    <w:basedOn w:val="a0"/>
    <w:link w:val="af5"/>
    <w:rsid w:val="00D07703"/>
    <w:rPr>
      <w:rFonts w:ascii="Calibri" w:eastAsia="Times New Roman" w:hAnsi="Calibri" w:cs="Times New Roman"/>
      <w:sz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E51EAECC3F7647C01563F9A447F86F3A97E8E360EAD50FAE94E66B2724B4B8EF076F5B00AAD6E0B63874F896B393A1B934991DCC3165C4D25CEF13AVCoBF" TargetMode="External"/><Relationship Id="rId18" Type="http://schemas.openxmlformats.org/officeDocument/2006/relationships/hyperlink" Target="consultantplus://offline/ref=174625E7F562229AEA0F250C67E95009DEFD6E4862132A28DC19519BEA77429154F75512840C23B5F3DEC72A96C8AB2D5E731DDE1E400582AAD8E2B6Y0P5G" TargetMode="External"/><Relationship Id="rId26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34" Type="http://schemas.openxmlformats.org/officeDocument/2006/relationships/hyperlink" Target="consultantplus://offline/ref=59B07504F956C83F44775F325F8BE4AEC9F522BE743AED674ACEFE1C50C76558DE05D24786BE5662996452E3F4B8cCH" TargetMode="External"/><Relationship Id="rId7" Type="http://schemas.openxmlformats.org/officeDocument/2006/relationships/hyperlink" Target="http://&#1084;&#1072;&#1088;&#1100;&#1077;&#1074;&#1089;&#1082;&#1080;&#1081;-&#1089;&#1077;&#1083;&#1100;&#1089;&#1086;&#1074;&#1077;&#1090;.&#1088;&#1092;/" TargetMode="External"/><Relationship Id="rId12" Type="http://schemas.openxmlformats.org/officeDocument/2006/relationships/hyperlink" Target="consultantplus://offline/ref=52E21F823EFDC347F12C50DB4BBD4D7753CFC6C5CD97EFFC4E6311F25390A4AE9156B0ABCD70DAA1781D517CBBFA37F7A408F099E4364057D59465F9pAm9F" TargetMode="External"/><Relationship Id="rId17" Type="http://schemas.openxmlformats.org/officeDocument/2006/relationships/hyperlink" Target="consultantplus://offline/ref=174625E7F562229AEA0F250C67E95009DEFD6E4862132A28DC19519BEA77429154F75512840C23B5F3DEC52C94C8AB2D5E731DDE1E400582AAD8E2B6Y0P5G" TargetMode="External"/><Relationship Id="rId25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33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DE596FDB7277B43655F1B884DFA3BB4D819281F852D4C9FD319D847320C018DFE823DC34041B1DC01286011cA4EE" TargetMode="External"/><Relationship Id="rId20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29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463A4996A3FDFF38661FB396F80B3C26C1FEAE4227EF563A202341E0B9B4BA2717F8F65B950A12222735AECC413210DA3AF8123FDsBT0J" TargetMode="External"/><Relationship Id="rId11" Type="http://schemas.openxmlformats.org/officeDocument/2006/relationships/hyperlink" Target="consultantplus://offline/ref=E0CA1A8AAA92B42C4E86F64136F8239312BD3C0797D09C5A9F6A77D9C2553143BEF4E3FA08D13BF0C099D0346FFA411FE3271B0E6EFD04CB223128A8ECX1K" TargetMode="External"/><Relationship Id="rId24" Type="http://schemas.openxmlformats.org/officeDocument/2006/relationships/hyperlink" Target="consultantplus://offline/ref=EFDCF664AE87721EB8A81B69AF3E9DB5B7A480B6B90A6B157A2B96984933C811C8DCD8CB65C59944D1254EE549776B1DD38A15B853h6C6H" TargetMode="External"/><Relationship Id="rId32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51EAECC3F7647C01563F9A447F86F3A97E8E360EAD50FAE94E66B2724B4B8EF076F5B00AAD6E0B63874E8E69393A1B934991DCC3165C4D25CEF13AVCoBF" TargetMode="External"/><Relationship Id="rId23" Type="http://schemas.openxmlformats.org/officeDocument/2006/relationships/hyperlink" Target="consultantplus://offline/ref=EFDCF664AE87721EB8A81B69AF3E9DB5B7A480B6B90A6B157A2B96984933C811C8DCD8C86CC29944D1254EE549776B1DD38A15B853h6C6H" TargetMode="External"/><Relationship Id="rId28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E0CA1A8AAA92B42C4E86E84C20947E9716B567029ED59704C237718E9D053716ECB4BDA3489428F1C187D23269EFX2K" TargetMode="External"/><Relationship Id="rId19" Type="http://schemas.openxmlformats.org/officeDocument/2006/relationships/hyperlink" Target="consultantplus://offline/ref=D3967C11971FBC1F52F362B9F74D0E9B6B8E6ED9DCCBCFE24DC4C3D47757A360EEBD6A640251C49B73F2A54C1090C887729D2D7EB4DB7EAAF972D156f8NEG" TargetMode="External"/><Relationship Id="rId31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A79A93D1E0AF527136510BD9EEE3447447DB478649584EC9337A636AEF4F608D09C298E8B534E3736610CD9DpA05G" TargetMode="External"/><Relationship Id="rId14" Type="http://schemas.openxmlformats.org/officeDocument/2006/relationships/hyperlink" Target="consultantplus://offline/ref=5E51EAECC3F7647C01563F9A447F86F3A97E8E360EAD50FAE94E66B2724B4B8EF076F5B00AAD6E0B63874E8E69393A1B934991DCC3165C4D25CEF13AVCoBF" TargetMode="External"/><Relationship Id="rId22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27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30" Type="http://schemas.openxmlformats.org/officeDocument/2006/relationships/hyperlink" Target="consultantplus://offline/ref=EFDCF664AE87721EB8A81B69AF3E9DB5B7A480B6B90A6B157A2B96984933C811C8DCD8CB65C29115826A4FB90D23781DD08A17BA4F679321h6CCH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5C9C9F14A0D3923922E3254114A70D9B512BB26157BBAEB311FB38D618F7747A9578EAAB0932596906C02C01C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11529</Words>
  <Characters>65716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9</cp:revision>
  <cp:lastPrinted>2023-09-08T05:41:00Z</cp:lastPrinted>
  <dcterms:created xsi:type="dcterms:W3CDTF">2023-09-07T06:35:00Z</dcterms:created>
  <dcterms:modified xsi:type="dcterms:W3CDTF">2023-09-08T05:43:00Z</dcterms:modified>
</cp:coreProperties>
</file>